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F9" w:rsidRDefault="006E079D" w:rsidP="006813E4">
      <w:pPr>
        <w:tabs>
          <w:tab w:val="left" w:pos="2913"/>
          <w:tab w:val="center" w:pos="4510"/>
          <w:tab w:val="center" w:pos="4677"/>
          <w:tab w:val="right" w:pos="9355"/>
        </w:tabs>
        <w:rPr>
          <w:sz w:val="20"/>
          <w:szCs w:val="20"/>
        </w:rPr>
      </w:pPr>
      <w:r>
        <w:rPr>
          <w:rFonts w:eastAsia="Times New Roman"/>
          <w:b/>
          <w:sz w:val="40"/>
          <w:szCs w:val="40"/>
        </w:rPr>
        <w:tab/>
      </w:r>
      <w:r w:rsidR="00DA3644">
        <w:rPr>
          <w:rFonts w:eastAsia="Times New Roman"/>
          <w:b/>
          <w:bCs/>
          <w:sz w:val="24"/>
          <w:szCs w:val="24"/>
        </w:rPr>
        <w:t>Аналитическая часть</w:t>
      </w:r>
    </w:p>
    <w:p w:rsidR="00903BF9" w:rsidRDefault="00903BF9">
      <w:pPr>
        <w:spacing w:line="151" w:lineRule="exact"/>
        <w:rPr>
          <w:sz w:val="20"/>
          <w:szCs w:val="20"/>
        </w:rPr>
      </w:pPr>
    </w:p>
    <w:p w:rsidR="00903BF9" w:rsidRDefault="00DA364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сведения об образовательной организации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32" w:lineRule="exact"/>
        <w:rPr>
          <w:sz w:val="20"/>
          <w:szCs w:val="20"/>
        </w:rPr>
      </w:pPr>
    </w:p>
    <w:p w:rsidR="00903BF9" w:rsidRDefault="00DA3644">
      <w:pPr>
        <w:spacing w:line="236" w:lineRule="auto"/>
        <w:ind w:left="120" w:right="6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Название по уставу: </w:t>
      </w:r>
      <w:r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 w:rsidR="00FD0872">
        <w:rPr>
          <w:rFonts w:eastAsia="Times New Roman"/>
          <w:sz w:val="24"/>
          <w:szCs w:val="24"/>
        </w:rPr>
        <w:t>Основная</w:t>
      </w:r>
      <w:r>
        <w:rPr>
          <w:rFonts w:eastAsia="Times New Roman"/>
          <w:sz w:val="24"/>
          <w:szCs w:val="24"/>
        </w:rPr>
        <w:t xml:space="preserve"> общеобразовательная школа</w:t>
      </w:r>
      <w:r w:rsidR="00FD0872">
        <w:rPr>
          <w:rFonts w:eastAsia="Times New Roman"/>
          <w:sz w:val="24"/>
          <w:szCs w:val="24"/>
        </w:rPr>
        <w:t xml:space="preserve"> пос. Молодежный</w:t>
      </w:r>
      <w:r>
        <w:rPr>
          <w:rFonts w:eastAsia="Times New Roman"/>
          <w:sz w:val="24"/>
          <w:szCs w:val="24"/>
        </w:rPr>
        <w:t>» Альметьевского муниципального района Республики Татарстан</w:t>
      </w:r>
    </w:p>
    <w:p w:rsidR="00903BF9" w:rsidRDefault="00903BF9">
      <w:pPr>
        <w:spacing w:line="278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Сокращённое наименование: </w:t>
      </w:r>
      <w:r>
        <w:rPr>
          <w:rFonts w:eastAsia="Times New Roman"/>
          <w:sz w:val="24"/>
          <w:szCs w:val="24"/>
        </w:rPr>
        <w:t>МБОУ «</w:t>
      </w:r>
      <w:r w:rsidR="00FD087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ОШ</w:t>
      </w:r>
      <w:r w:rsidR="00FD0872">
        <w:rPr>
          <w:rFonts w:eastAsia="Times New Roman"/>
          <w:sz w:val="24"/>
          <w:szCs w:val="24"/>
        </w:rPr>
        <w:t xml:space="preserve"> пос. Молодежный</w:t>
      </w:r>
      <w:r>
        <w:rPr>
          <w:rFonts w:eastAsia="Times New Roman"/>
          <w:sz w:val="24"/>
          <w:szCs w:val="24"/>
        </w:rPr>
        <w:t>»</w:t>
      </w:r>
    </w:p>
    <w:p w:rsidR="00903BF9" w:rsidRDefault="00903BF9">
      <w:pPr>
        <w:spacing w:line="288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4234</w:t>
      </w:r>
      <w:r w:rsidR="00FD0872">
        <w:rPr>
          <w:rFonts w:eastAsia="Times New Roman"/>
          <w:sz w:val="24"/>
          <w:szCs w:val="24"/>
        </w:rPr>
        <w:t>68</w:t>
      </w:r>
      <w:r>
        <w:rPr>
          <w:rFonts w:eastAsia="Times New Roman"/>
          <w:sz w:val="24"/>
          <w:szCs w:val="24"/>
        </w:rPr>
        <w:t>, Республика Татарстан, Альметьевский муниципальный район,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поселок </w:t>
      </w:r>
      <w:r w:rsidR="00FD0872">
        <w:rPr>
          <w:rFonts w:eastAsia="Times New Roman"/>
          <w:sz w:val="24"/>
          <w:szCs w:val="24"/>
        </w:rPr>
        <w:t>Молодежный улица Школьная д 1а</w:t>
      </w:r>
      <w:r>
        <w:rPr>
          <w:rFonts w:eastAsia="Times New Roman"/>
          <w:sz w:val="24"/>
          <w:szCs w:val="24"/>
        </w:rPr>
        <w:t>.</w:t>
      </w:r>
    </w:p>
    <w:p w:rsidR="00903BF9" w:rsidRDefault="00903BF9">
      <w:pPr>
        <w:spacing w:line="290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660" w:firstLine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исполнительный комитет Альметьевского муниципального района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Республики Татарстан</w:t>
      </w:r>
    </w:p>
    <w:p w:rsidR="00903BF9" w:rsidRDefault="00903BF9">
      <w:pPr>
        <w:spacing w:line="282" w:lineRule="exact"/>
        <w:rPr>
          <w:sz w:val="20"/>
          <w:szCs w:val="20"/>
        </w:rPr>
      </w:pPr>
    </w:p>
    <w:p w:rsidR="00903BF9" w:rsidRDefault="00DA3644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Учредительные документы:</w:t>
      </w:r>
    </w:p>
    <w:p w:rsidR="00903BF9" w:rsidRDefault="00903BF9">
      <w:pPr>
        <w:spacing w:line="7" w:lineRule="exact"/>
        <w:rPr>
          <w:sz w:val="20"/>
          <w:szCs w:val="20"/>
        </w:rPr>
      </w:pPr>
    </w:p>
    <w:p w:rsidR="00903BF9" w:rsidRDefault="00DA3644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-Новая редакция Устава школы утверждена </w:t>
      </w:r>
      <w:r w:rsidRPr="00FD0872">
        <w:rPr>
          <w:rFonts w:eastAsia="Times New Roman"/>
          <w:sz w:val="24"/>
          <w:szCs w:val="24"/>
        </w:rPr>
        <w:t xml:space="preserve">постановлением от </w:t>
      </w:r>
      <w:r w:rsidR="00FD0872" w:rsidRPr="00FD0872">
        <w:rPr>
          <w:rFonts w:eastAsia="Times New Roman"/>
          <w:sz w:val="24"/>
          <w:szCs w:val="24"/>
        </w:rPr>
        <w:t>18.09.2018</w:t>
      </w:r>
      <w:r w:rsidRPr="00FD0872">
        <w:rPr>
          <w:rFonts w:eastAsia="Times New Roman"/>
          <w:sz w:val="24"/>
          <w:szCs w:val="24"/>
        </w:rPr>
        <w:t>г. под №1</w:t>
      </w:r>
      <w:r w:rsidR="00FD0872" w:rsidRPr="00FD0872">
        <w:rPr>
          <w:rFonts w:eastAsia="Times New Roman"/>
          <w:sz w:val="24"/>
          <w:szCs w:val="24"/>
        </w:rPr>
        <w:t>452</w:t>
      </w:r>
      <w:r w:rsidRPr="00FD0872">
        <w:rPr>
          <w:rFonts w:eastAsia="Times New Roman"/>
          <w:sz w:val="24"/>
          <w:szCs w:val="24"/>
        </w:rPr>
        <w:t xml:space="preserve"> Исполнительного комитета муниципального образования «Альметьевский муниципальный район».</w:t>
      </w:r>
    </w:p>
    <w:p w:rsidR="00903BF9" w:rsidRDefault="00903BF9">
      <w:pPr>
        <w:spacing w:line="14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-Лицензия на образовательную деятельность с бессрочным сроком действия серия </w:t>
      </w:r>
      <w:r w:rsidR="00FD0872" w:rsidRPr="00FD0872">
        <w:rPr>
          <w:rFonts w:eastAsia="Times New Roman"/>
          <w:sz w:val="24"/>
          <w:szCs w:val="24"/>
        </w:rPr>
        <w:t>16Л01 № 0006291</w:t>
      </w:r>
      <w:r w:rsidRPr="00FD0872">
        <w:rPr>
          <w:rFonts w:eastAsia="Times New Roman"/>
          <w:sz w:val="24"/>
          <w:szCs w:val="24"/>
        </w:rPr>
        <w:t>, реги</w:t>
      </w:r>
      <w:r w:rsidR="00FD0872" w:rsidRPr="00FD0872">
        <w:rPr>
          <w:rFonts w:eastAsia="Times New Roman"/>
          <w:sz w:val="24"/>
          <w:szCs w:val="24"/>
        </w:rPr>
        <w:t>страционный номер №10128, выдан 10.10</w:t>
      </w:r>
      <w:r w:rsidRPr="00FD0872">
        <w:rPr>
          <w:rFonts w:eastAsia="Times New Roman"/>
          <w:sz w:val="24"/>
          <w:szCs w:val="24"/>
        </w:rPr>
        <w:t>.201</w:t>
      </w:r>
      <w:r w:rsidR="00FD0872" w:rsidRPr="00FD0872">
        <w:rPr>
          <w:rFonts w:eastAsia="Times New Roman"/>
          <w:sz w:val="24"/>
          <w:szCs w:val="24"/>
        </w:rPr>
        <w:t>8</w:t>
      </w:r>
      <w:r w:rsidRPr="00FD0872">
        <w:rPr>
          <w:rFonts w:eastAsia="Times New Roman"/>
          <w:sz w:val="24"/>
          <w:szCs w:val="24"/>
        </w:rPr>
        <w:t>г.</w:t>
      </w:r>
    </w:p>
    <w:p w:rsidR="00903BF9" w:rsidRDefault="00FD0872" w:rsidP="00FD0872">
      <w:pPr>
        <w:tabs>
          <w:tab w:val="left" w:pos="3090"/>
        </w:tabs>
        <w:spacing w:line="14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E079D" w:rsidRPr="006E079D" w:rsidRDefault="00DA3644" w:rsidP="006E079D">
      <w:pPr>
        <w:spacing w:line="234" w:lineRule="auto"/>
        <w:ind w:left="12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-Свидетельство о государственной аккредитации серия</w:t>
      </w:r>
      <w:r w:rsidR="006E079D" w:rsidRPr="006E079D">
        <w:rPr>
          <w:rFonts w:eastAsia="Times New Roman"/>
          <w:sz w:val="24"/>
          <w:szCs w:val="24"/>
        </w:rPr>
        <w:t xml:space="preserve"> 16А01 №0001490 от 16.11.2018 регистрационный номер №4425.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358" w:lineRule="exact"/>
        <w:rPr>
          <w:sz w:val="20"/>
          <w:szCs w:val="20"/>
        </w:rPr>
      </w:pPr>
    </w:p>
    <w:p w:rsidR="00903BF9" w:rsidRDefault="00DA3644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Реализуются образовательные программы:</w:t>
      </w:r>
    </w:p>
    <w:p w:rsidR="00903BF9" w:rsidRDefault="00DA3644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Основная  образовательная  программа  начального  общего  образования  (ФГОС</w:t>
      </w:r>
    </w:p>
    <w:p w:rsidR="00903BF9" w:rsidRDefault="00903BF9">
      <w:pPr>
        <w:spacing w:line="1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НОО);</w:t>
      </w:r>
    </w:p>
    <w:p w:rsidR="00903BF9" w:rsidRDefault="00DA3644">
      <w:pPr>
        <w:tabs>
          <w:tab w:val="left" w:pos="1040"/>
          <w:tab w:val="left" w:pos="2200"/>
          <w:tab w:val="left" w:pos="4040"/>
          <w:tab w:val="left" w:pos="5300"/>
          <w:tab w:val="left" w:pos="6520"/>
          <w:tab w:val="left" w:pos="7420"/>
          <w:tab w:val="left" w:pos="88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Основная</w:t>
      </w:r>
      <w:r>
        <w:rPr>
          <w:rFonts w:eastAsia="Times New Roman"/>
          <w:sz w:val="24"/>
          <w:szCs w:val="24"/>
        </w:rPr>
        <w:tab/>
        <w:t>образовательная</w:t>
      </w:r>
      <w:r>
        <w:rPr>
          <w:rFonts w:eastAsia="Times New Roman"/>
          <w:sz w:val="24"/>
          <w:szCs w:val="24"/>
        </w:rPr>
        <w:tab/>
        <w:t>программа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rFonts w:eastAsia="Times New Roman"/>
          <w:sz w:val="24"/>
          <w:szCs w:val="24"/>
        </w:rPr>
        <w:tab/>
        <w:t>общего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(ФГОС</w:t>
      </w: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ООО);</w:t>
      </w:r>
    </w:p>
    <w:p w:rsidR="00903BF9" w:rsidRPr="00FD0872" w:rsidRDefault="00903BF9" w:rsidP="00FD0872">
      <w:pPr>
        <w:rPr>
          <w:sz w:val="24"/>
          <w:szCs w:val="24"/>
        </w:rPr>
      </w:pPr>
    </w:p>
    <w:p w:rsidR="00FD0872" w:rsidRPr="00FD0872" w:rsidRDefault="00FD0872" w:rsidP="00FD0872">
      <w:pPr>
        <w:rPr>
          <w:sz w:val="24"/>
          <w:szCs w:val="24"/>
        </w:rPr>
      </w:pPr>
      <w:r w:rsidRPr="00FD0872">
        <w:rPr>
          <w:sz w:val="24"/>
          <w:szCs w:val="24"/>
        </w:rPr>
        <w:t>В 1983 году на центральной усадьбе зверосовхоза "Альметьевский" было построено новое здание школы. 1 сентября в этой школе прозвенел первый звонок, возвестивший о начале нового года и открытии новой школы в нашем поселке Молодежный. Дети с радостью бежали в школу, где их ждали светлые, просторные классы, новенькие парты, спортзал с хорошим инвентарем.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D0872">
        <w:rPr>
          <w:sz w:val="24"/>
          <w:szCs w:val="24"/>
        </w:rPr>
        <w:t>Директор школы Герасимов Семен Иосифович, работающий директором с 1973 года еще в Дербеденской школе, сделал все возможное, чтобы в новой школе детям было удобно и хорошо. Заместителем директора был назначен Краснов Виктор Кузьмич. Немало постарались и учителя, чтобы создать уют в классах к приходу детей.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D0872">
        <w:rPr>
          <w:sz w:val="24"/>
          <w:szCs w:val="24"/>
        </w:rPr>
        <w:t>Пришли в школу и молодые педагоги, это Ханьжина Е.А. - учитель русского языка и литературы; Демина С.А. - учитель химии и биологии; Светлаков М.Д. - учитель физики и математики; Хазеева К.Р. - учитель физической культуры и черчения; Краснова Ф.А. - воспитатель продленного дня.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D0872">
        <w:rPr>
          <w:sz w:val="24"/>
          <w:szCs w:val="24"/>
        </w:rPr>
        <w:t>По-прежнему работали такие п</w:t>
      </w:r>
      <w:r>
        <w:rPr>
          <w:sz w:val="24"/>
          <w:szCs w:val="24"/>
        </w:rPr>
        <w:t>е</w:t>
      </w:r>
      <w:r w:rsidRPr="00FD0872">
        <w:rPr>
          <w:sz w:val="24"/>
          <w:szCs w:val="24"/>
        </w:rPr>
        <w:t>дагоги, как: Герасимова М.А. - учитель математики; Прокина Н.П. - учитель начальных классов; Кочемасова В.Н. - учитель начальных классов; Герасимов С.И. - учитель географии; Краснов В.К. - учитель истории.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D0872">
        <w:rPr>
          <w:sz w:val="24"/>
          <w:szCs w:val="24"/>
        </w:rPr>
        <w:t>1 класс в 1983 года приняла учительница начальных классов Прокина Нина Петровна, который состоял 20 учащихся.</w:t>
      </w:r>
    </w:p>
    <w:p w:rsidR="00FD0872" w:rsidRPr="00FD0872" w:rsidRDefault="00FD0872" w:rsidP="00FD0872">
      <w:pPr>
        <w:rPr>
          <w:sz w:val="24"/>
          <w:szCs w:val="24"/>
        </w:rPr>
      </w:pPr>
      <w:r w:rsidRPr="00FD0872">
        <w:rPr>
          <w:sz w:val="24"/>
          <w:szCs w:val="24"/>
        </w:rPr>
        <w:t xml:space="preserve">Как средняя она организована с 1985-1986 учебного года. В 1987-1988 учебном году был первый выпуск. Тогда окончили 10 класс 5 учеников из 5-ти обучающихся в этом классе. Из них 1 ученица поступила на дошкольное отделение Мензелинского педагогического училища; 1 ученица - в Казанский университет; 1 ученица - в Бугульминское медицинское училище; 1 ученица - на бухгалтерское отделение Лаишевского техникума, 1 ученица </w:t>
      </w:r>
      <w:r w:rsidRPr="00FD0872">
        <w:rPr>
          <w:sz w:val="24"/>
          <w:szCs w:val="24"/>
        </w:rPr>
        <w:lastRenderedPageBreak/>
        <w:t>поступила работать в Дальне-Ивановскую среднюю школу старшей пионервожатой, т.е. 80% учащихся стали продолжать свое образование.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D0872">
        <w:rPr>
          <w:sz w:val="24"/>
          <w:szCs w:val="24"/>
        </w:rPr>
        <w:t xml:space="preserve">В </w:t>
      </w:r>
      <w:r>
        <w:rPr>
          <w:sz w:val="24"/>
          <w:szCs w:val="24"/>
        </w:rPr>
        <w:t>2018</w:t>
      </w:r>
      <w:r w:rsidRPr="00FD0872">
        <w:rPr>
          <w:sz w:val="24"/>
          <w:szCs w:val="24"/>
        </w:rPr>
        <w:t xml:space="preserve"> году нашей школе исполнилось </w:t>
      </w:r>
      <w:r>
        <w:rPr>
          <w:sz w:val="24"/>
          <w:szCs w:val="24"/>
        </w:rPr>
        <w:t>3</w:t>
      </w:r>
      <w:r w:rsidRPr="00FD0872">
        <w:rPr>
          <w:sz w:val="24"/>
          <w:szCs w:val="24"/>
        </w:rPr>
        <w:t xml:space="preserve">5 лет. За время существования школы </w:t>
      </w:r>
      <w:r>
        <w:rPr>
          <w:sz w:val="24"/>
          <w:szCs w:val="24"/>
        </w:rPr>
        <w:t>ее закончили с золотой медалью 2 ученика</w:t>
      </w:r>
      <w:r w:rsidRPr="00FD0872">
        <w:rPr>
          <w:sz w:val="24"/>
          <w:szCs w:val="24"/>
        </w:rPr>
        <w:t>, с серебрянной 1</w:t>
      </w:r>
      <w:r>
        <w:rPr>
          <w:sz w:val="24"/>
          <w:szCs w:val="24"/>
        </w:rPr>
        <w:t>7</w:t>
      </w:r>
      <w:r w:rsidRPr="00FD0872">
        <w:rPr>
          <w:sz w:val="24"/>
          <w:szCs w:val="24"/>
        </w:rPr>
        <w:t xml:space="preserve"> учащихся.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D0872">
        <w:rPr>
          <w:sz w:val="24"/>
          <w:szCs w:val="24"/>
        </w:rPr>
        <w:t>В 2008 году школа стала базовой - обучаются учащиеся из 4 населенных пунктов (п. Молодежный, д.Дербедень, с. Бута, д.Старая Елань - Заинского района).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D0872">
        <w:rPr>
          <w:sz w:val="24"/>
          <w:szCs w:val="24"/>
        </w:rPr>
        <w:t>В 2011 году, школа удостоена кваллификационной характеристикой "Школа, содействующая здоровью, серебрянного уровня".</w:t>
      </w:r>
    </w:p>
    <w:p w:rsidR="00FD0872" w:rsidRPr="00FD0872" w:rsidRDefault="00FD0872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D0872">
        <w:rPr>
          <w:sz w:val="24"/>
          <w:szCs w:val="24"/>
        </w:rPr>
        <w:t>В 2012 году в селе Бута на базе нашей школы открыли Бутинский филиал для учащихся начальных классов.</w:t>
      </w:r>
    </w:p>
    <w:p w:rsidR="00FD0872" w:rsidRPr="00FD0872" w:rsidRDefault="008348FC" w:rsidP="00FD0872">
      <w:pPr>
        <w:rPr>
          <w:sz w:val="24"/>
          <w:szCs w:val="24"/>
        </w:rPr>
      </w:pPr>
      <w:r>
        <w:rPr>
          <w:sz w:val="24"/>
          <w:szCs w:val="24"/>
        </w:rPr>
        <w:t xml:space="preserve">       В 2020-2021</w:t>
      </w:r>
      <w:r w:rsidR="00FD0872" w:rsidRPr="00FD0872">
        <w:rPr>
          <w:sz w:val="24"/>
          <w:szCs w:val="24"/>
        </w:rPr>
        <w:t xml:space="preserve"> учебном г</w:t>
      </w:r>
      <w:r>
        <w:rPr>
          <w:sz w:val="24"/>
          <w:szCs w:val="24"/>
        </w:rPr>
        <w:t>оду численность учащихся МБОУ "О</w:t>
      </w:r>
      <w:r w:rsidR="00FD0872">
        <w:rPr>
          <w:sz w:val="24"/>
          <w:szCs w:val="24"/>
        </w:rPr>
        <w:t>ОШ пос. Молодежный" составляет 53</w:t>
      </w:r>
      <w:r w:rsidR="00FD0872" w:rsidRPr="00FD0872">
        <w:rPr>
          <w:sz w:val="24"/>
          <w:szCs w:val="24"/>
        </w:rPr>
        <w:t xml:space="preserve"> человек.</w:t>
      </w:r>
    </w:p>
    <w:p w:rsidR="00FD0872" w:rsidRPr="00FD0872" w:rsidRDefault="00FD0872" w:rsidP="00FD0872">
      <w:pPr>
        <w:rPr>
          <w:sz w:val="24"/>
          <w:szCs w:val="24"/>
        </w:rPr>
      </w:pPr>
    </w:p>
    <w:p w:rsidR="00903BF9" w:rsidRDefault="00903BF9">
      <w:pPr>
        <w:spacing w:line="203" w:lineRule="exact"/>
        <w:rPr>
          <w:sz w:val="20"/>
          <w:szCs w:val="20"/>
        </w:rPr>
      </w:pPr>
    </w:p>
    <w:p w:rsidR="00903BF9" w:rsidRDefault="00DA36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Система управления организацией</w:t>
      </w:r>
    </w:p>
    <w:p w:rsidR="00903BF9" w:rsidRDefault="00903BF9">
      <w:pPr>
        <w:spacing w:line="276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Администрация:</w:t>
      </w:r>
    </w:p>
    <w:p w:rsidR="00903BF9" w:rsidRDefault="00903BF9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0"/>
        <w:gridCol w:w="3540"/>
      </w:tblGrid>
      <w:tr w:rsidR="00903BF9">
        <w:trPr>
          <w:trHeight w:val="283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FD08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Гулумов Нияз Ильгизович</w:t>
            </w:r>
          </w:p>
        </w:tc>
      </w:tr>
      <w:tr w:rsidR="00903BF9">
        <w:trPr>
          <w:trHeight w:val="266"/>
        </w:trPr>
        <w:tc>
          <w:tcPr>
            <w:tcW w:w="6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по учебно-воспитательной работе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FD087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Аглутдинова Халида Ильясовна</w:t>
            </w:r>
          </w:p>
        </w:tc>
      </w:tr>
      <w:tr w:rsidR="00903BF9">
        <w:trPr>
          <w:trHeight w:val="266"/>
        </w:trPr>
        <w:tc>
          <w:tcPr>
            <w:tcW w:w="6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FD087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Васянина Венера Рафгатовна</w:t>
            </w:r>
          </w:p>
        </w:tc>
      </w:tr>
      <w:tr w:rsidR="00903BF9">
        <w:trPr>
          <w:trHeight w:val="266"/>
        </w:trPr>
        <w:tc>
          <w:tcPr>
            <w:tcW w:w="6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FD0872" w:rsidP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Потрясова Эльвира Маратовна</w:t>
            </w:r>
          </w:p>
        </w:tc>
      </w:tr>
    </w:tbl>
    <w:p w:rsidR="00903BF9" w:rsidRDefault="00903BF9">
      <w:pPr>
        <w:spacing w:line="276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Коллегиальные органы управления:</w:t>
      </w:r>
    </w:p>
    <w:p w:rsidR="00903BF9" w:rsidRDefault="00903BF9">
      <w:pPr>
        <w:spacing w:line="288" w:lineRule="exact"/>
        <w:rPr>
          <w:sz w:val="20"/>
          <w:szCs w:val="20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spacing w:line="237" w:lineRule="auto"/>
        <w:ind w:left="12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Педагогический совет - </w:t>
      </w:r>
      <w:r>
        <w:rPr>
          <w:rFonts w:eastAsia="Times New Roman"/>
          <w:sz w:val="24"/>
          <w:szCs w:val="24"/>
        </w:rPr>
        <w:t>высший орган самоуправления школы,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решает вопросы,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касающиеся качества знаний, умений и навыков учащихся, повышение квалификации учителей, их научно – педагогического и методического уровня. Проводиться не реже 4-х раз в год. Рассматривает и принимает решения по предложениям методического совета, касающихся развития образования в школе.</w:t>
      </w:r>
    </w:p>
    <w:p w:rsidR="00903BF9" w:rsidRDefault="00903BF9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spacing w:line="237" w:lineRule="auto"/>
        <w:ind w:left="12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Совет школы </w:t>
      </w:r>
      <w:r>
        <w:rPr>
          <w:rFonts w:eastAsia="Times New Roman"/>
          <w:sz w:val="24"/>
          <w:szCs w:val="24"/>
        </w:rPr>
        <w:t>из числа родителей,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 школы,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представителей учреждения.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 школы действует на основании Положения о нём и созывается не реже 2 раз в год. Совет призван содействовать Школе в организации образовательного процесса, социальной защите обучающихся, обеспечении единых требований к обучающимся и воспитанникам, организации досуга, летнего отдыха и труда обучающихся. Из числа Совета школы избирается председатель.</w:t>
      </w:r>
    </w:p>
    <w:p w:rsidR="00903BF9" w:rsidRDefault="00903BF9">
      <w:pPr>
        <w:spacing w:line="18" w:lineRule="exact"/>
        <w:rPr>
          <w:rFonts w:eastAsia="Times New Roman"/>
          <w:b/>
          <w:bCs/>
          <w:sz w:val="24"/>
          <w:szCs w:val="24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spacing w:line="238" w:lineRule="auto"/>
        <w:ind w:left="12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Методический Совет – </w:t>
      </w:r>
      <w:r>
        <w:rPr>
          <w:rFonts w:eastAsia="Times New Roman"/>
          <w:sz w:val="24"/>
          <w:szCs w:val="24"/>
        </w:rPr>
        <w:t>постоянно действующий орган,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задачами которого являются: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Обеспечение условий для планомерной, организованной методической работы, анализа, коррекции и регулирования ее в течение всего учебного года; создание эффективной системы методической работы, призванной обеспечить постоянный профессиональный и интеллектуальный рост педагогов и повышение качества образования. В состав МС входят: заместители директора по УВР и ВР, руководители ШМО.</w:t>
      </w:r>
    </w:p>
    <w:p w:rsidR="00903BF9" w:rsidRDefault="00903BF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ind w:left="600" w:hanging="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Общее   собрание   трудового   коллектива –   </w:t>
      </w:r>
      <w:r>
        <w:rPr>
          <w:rFonts w:eastAsia="Times New Roman"/>
          <w:sz w:val="24"/>
          <w:szCs w:val="24"/>
        </w:rPr>
        <w:t>регулирует   трудовые,</w:t>
      </w:r>
      <w:r>
        <w:rPr>
          <w:rFonts w:eastAsia="Times New Roman"/>
          <w:b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социально-</w:t>
      </w:r>
    </w:p>
    <w:p w:rsidR="00903BF9" w:rsidRDefault="00DA3644">
      <w:pPr>
        <w:ind w:lef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экономические и профессиональные отношения между руководителем и работниками.</w:t>
      </w:r>
    </w:p>
    <w:p w:rsidR="00903BF9" w:rsidRDefault="00903BF9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spacing w:line="237" w:lineRule="auto"/>
        <w:ind w:left="12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Ученический Совет – </w:t>
      </w:r>
      <w:r>
        <w:rPr>
          <w:rFonts w:eastAsia="Times New Roman"/>
          <w:sz w:val="24"/>
          <w:szCs w:val="24"/>
        </w:rPr>
        <w:t>осуществляет деятельность по всем направлениям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 работы в школе, помогает в проведении всех внеклассных и общественных мероприятий, осуществляет шефство над начальной школой, способствует организации учебно-воспитательного процесса.</w:t>
      </w:r>
    </w:p>
    <w:p w:rsidR="00903BF9" w:rsidRDefault="00903BF9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903BF9" w:rsidRDefault="00DA3644">
      <w:pPr>
        <w:numPr>
          <w:ilvl w:val="0"/>
          <w:numId w:val="2"/>
        </w:numPr>
        <w:tabs>
          <w:tab w:val="left" w:pos="600"/>
        </w:tabs>
        <w:spacing w:line="236" w:lineRule="auto"/>
        <w:ind w:left="12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Родительский Комитет – </w:t>
      </w:r>
      <w:r>
        <w:rPr>
          <w:rFonts w:eastAsia="Times New Roman"/>
          <w:sz w:val="24"/>
          <w:szCs w:val="24"/>
        </w:rPr>
        <w:t>оказывает помощь школе в учебно-воспитательной работе,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пропаганде педагогических знаний среди родителей, осуществляет связь и взаимодействие между учителями и родителями, школой и семьей.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10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осуществления учебно-методической работы в школе создано четыре методических объединения:</w:t>
      </w: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учителей начальных классов</w:t>
      </w: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ШМО естественно-математического цикла</w:t>
      </w: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гуманитарного цикла</w:t>
      </w: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ШМО классных руководителей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1" w:lineRule="exact"/>
        <w:rPr>
          <w:sz w:val="20"/>
          <w:szCs w:val="20"/>
        </w:rPr>
      </w:pPr>
    </w:p>
    <w:p w:rsidR="00903BF9" w:rsidRDefault="00DA36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Оценка образовательной деятельности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20" w:lineRule="exact"/>
        <w:rPr>
          <w:sz w:val="20"/>
          <w:szCs w:val="20"/>
        </w:rPr>
      </w:pPr>
    </w:p>
    <w:p w:rsidR="00903BF9" w:rsidRDefault="00DA3644">
      <w:pPr>
        <w:spacing w:line="275" w:lineRule="auto"/>
        <w:ind w:left="140" w:right="58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 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(5-8 классы реализация ФГОС ООО, 9 класс реализация ФК ГОС ООО) 10–11 классов – на 2-летний нормативный срок освоения образовательной программы среднего общего образования (реализация ФК ГОС СОО).</w:t>
      </w:r>
    </w:p>
    <w:p w:rsidR="00903BF9" w:rsidRDefault="00903BF9">
      <w:pPr>
        <w:spacing w:line="12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4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года в 1 классе - 33 недели, во 2-х -8 классах –35 учебных недель.</w:t>
      </w: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года в 9 классе  34 учебные недели.</w:t>
      </w:r>
    </w:p>
    <w:p w:rsidR="00903BF9" w:rsidRDefault="00903BF9">
      <w:pPr>
        <w:spacing w:line="12" w:lineRule="exact"/>
        <w:rPr>
          <w:sz w:val="20"/>
          <w:szCs w:val="20"/>
        </w:rPr>
      </w:pPr>
    </w:p>
    <w:p w:rsidR="00903BF9" w:rsidRDefault="00DA3644">
      <w:pPr>
        <w:numPr>
          <w:ilvl w:val="0"/>
          <w:numId w:val="3"/>
        </w:numPr>
        <w:tabs>
          <w:tab w:val="left" w:pos="363"/>
        </w:tabs>
        <w:spacing w:line="234" w:lineRule="auto"/>
        <w:ind w:left="14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Уставом МБОУ «ООШ пос. Молодежный» установлена учебная неделя продолжительностью 6 дней, режим учебных занятий регулируется расписанием:</w:t>
      </w:r>
    </w:p>
    <w:p w:rsidR="00903BF9" w:rsidRDefault="00903BF9">
      <w:pPr>
        <w:spacing w:line="1" w:lineRule="exact"/>
        <w:rPr>
          <w:rFonts w:eastAsia="Times New Roman"/>
          <w:sz w:val="24"/>
          <w:szCs w:val="24"/>
        </w:rPr>
      </w:pPr>
    </w:p>
    <w:p w:rsidR="00903BF9" w:rsidRDefault="00DA3644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8.00 – 15.00</w:t>
      </w:r>
    </w:p>
    <w:p w:rsidR="00903BF9" w:rsidRDefault="00DA3644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уроков: 45 минут.</w:t>
      </w:r>
    </w:p>
    <w:p w:rsidR="00903BF9" w:rsidRDefault="00903BF9">
      <w:pPr>
        <w:spacing w:line="293" w:lineRule="exact"/>
        <w:rPr>
          <w:sz w:val="20"/>
          <w:szCs w:val="20"/>
        </w:rPr>
      </w:pPr>
    </w:p>
    <w:p w:rsidR="00903BF9" w:rsidRDefault="00DA3644">
      <w:pPr>
        <w:spacing w:line="236" w:lineRule="auto"/>
        <w:ind w:left="14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КАЧЕСТВО КАДРОВОГО, УЧЕБНО-МЕТОДИЧЕСКОГО, БИБЛИОТЕЧНО-ИНФОРМАЦИОННОГО ОБЕСПЕЧЕНИЯ И МАТЕРИАЛЬНО-ТЕХНИЧЕСКОЙ БАЗЫ</w:t>
      </w:r>
    </w:p>
    <w:p w:rsidR="00903BF9" w:rsidRDefault="00903BF9">
      <w:pPr>
        <w:spacing w:line="278" w:lineRule="exact"/>
        <w:rPr>
          <w:sz w:val="20"/>
          <w:szCs w:val="20"/>
        </w:rPr>
      </w:pPr>
    </w:p>
    <w:p w:rsidR="00903BF9" w:rsidRDefault="00DA3644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Кадровое обеспечение</w:t>
      </w:r>
    </w:p>
    <w:p w:rsidR="00903BF9" w:rsidRDefault="00DA3644">
      <w:pPr>
        <w:spacing w:line="235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</w:t>
      </w:r>
      <w:r w:rsidR="006813E4">
        <w:rPr>
          <w:rFonts w:eastAsia="Times New Roman"/>
          <w:sz w:val="24"/>
          <w:szCs w:val="24"/>
        </w:rPr>
        <w:t>о педагогических работников – 11</w:t>
      </w:r>
      <w:r>
        <w:rPr>
          <w:rFonts w:eastAsia="Times New Roman"/>
          <w:sz w:val="24"/>
          <w:szCs w:val="24"/>
        </w:rPr>
        <w:t xml:space="preserve"> (с декретниками - 1</w:t>
      </w:r>
      <w:r w:rsidR="006813E4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)</w:t>
      </w:r>
    </w:p>
    <w:p w:rsidR="00903BF9" w:rsidRDefault="00903BF9">
      <w:pPr>
        <w:spacing w:line="1" w:lineRule="exact"/>
        <w:rPr>
          <w:sz w:val="20"/>
          <w:szCs w:val="20"/>
        </w:rPr>
      </w:pPr>
    </w:p>
    <w:p w:rsidR="00903BF9" w:rsidRDefault="00DA364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Имеют</w:t>
      </w:r>
    </w:p>
    <w:p w:rsidR="00903BF9" w:rsidRDefault="006813E4">
      <w:pPr>
        <w:numPr>
          <w:ilvl w:val="0"/>
          <w:numId w:val="4"/>
        </w:numPr>
        <w:tabs>
          <w:tab w:val="left" w:pos="1020"/>
        </w:tabs>
        <w:spacing w:line="180" w:lineRule="auto"/>
        <w:ind w:left="1020" w:hanging="352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Высшее образование -  12</w:t>
      </w:r>
    </w:p>
    <w:p w:rsidR="00903BF9" w:rsidRDefault="00903BF9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903BF9" w:rsidRDefault="00DA3644">
      <w:pPr>
        <w:numPr>
          <w:ilvl w:val="0"/>
          <w:numId w:val="4"/>
        </w:numPr>
        <w:tabs>
          <w:tab w:val="left" w:pos="1020"/>
        </w:tabs>
        <w:spacing w:line="182" w:lineRule="auto"/>
        <w:ind w:left="1020" w:hanging="352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Квалификация:</w:t>
      </w:r>
    </w:p>
    <w:p w:rsidR="00903BF9" w:rsidRDefault="00903BF9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903BF9" w:rsidRDefault="00DA3644">
      <w:pPr>
        <w:numPr>
          <w:ilvl w:val="1"/>
          <w:numId w:val="4"/>
        </w:numPr>
        <w:tabs>
          <w:tab w:val="left" w:pos="1580"/>
        </w:tabs>
        <w:spacing w:line="182" w:lineRule="auto"/>
        <w:ind w:left="158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I категория - 7</w:t>
      </w:r>
    </w:p>
    <w:p w:rsidR="00903BF9" w:rsidRDefault="00903BF9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903BF9" w:rsidRDefault="00DA3644">
      <w:pPr>
        <w:numPr>
          <w:ilvl w:val="1"/>
          <w:numId w:val="4"/>
        </w:numPr>
        <w:tabs>
          <w:tab w:val="left" w:pos="1580"/>
        </w:tabs>
        <w:spacing w:line="182" w:lineRule="auto"/>
        <w:ind w:left="158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 xml:space="preserve">Высшая категория </w:t>
      </w:r>
      <w:r w:rsidR="006813E4">
        <w:rPr>
          <w:rFonts w:eastAsia="Times New Roman"/>
          <w:sz w:val="18"/>
          <w:szCs w:val="18"/>
        </w:rPr>
        <w:t>- 1</w:t>
      </w:r>
    </w:p>
    <w:p w:rsidR="00903BF9" w:rsidRDefault="00903BF9">
      <w:pPr>
        <w:spacing w:line="11" w:lineRule="exact"/>
        <w:rPr>
          <w:sz w:val="20"/>
          <w:szCs w:val="20"/>
        </w:rPr>
      </w:pPr>
    </w:p>
    <w:p w:rsidR="00DA3644" w:rsidRDefault="00DA3644">
      <w:pPr>
        <w:spacing w:line="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980"/>
        <w:gridCol w:w="1280"/>
        <w:gridCol w:w="1280"/>
        <w:gridCol w:w="1000"/>
        <w:gridCol w:w="840"/>
      </w:tblGrid>
      <w:tr w:rsidR="00903BF9">
        <w:trPr>
          <w:trHeight w:val="264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пед.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903BF9">
        <w:trPr>
          <w:trHeight w:val="268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педработ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пед.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педработн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педработн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пенсио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пенси</w:t>
            </w:r>
          </w:p>
        </w:tc>
      </w:tr>
      <w:tr w:rsidR="00903BF9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иков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 до 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иков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неров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онеро</w:t>
            </w:r>
          </w:p>
        </w:tc>
      </w:tr>
      <w:tr w:rsidR="00903BF9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(без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(с учетом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еского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903BF9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декретник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до 30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35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11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10"/>
                <w:szCs w:val="10"/>
              </w:rPr>
            </w:pPr>
          </w:p>
        </w:tc>
      </w:tr>
      <w:tr w:rsidR="00903BF9">
        <w:trPr>
          <w:trHeight w:val="25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6813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903BF9" w:rsidP="00DA3644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6813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  <w:r w:rsidR="00DA3644">
              <w:rPr>
                <w:rFonts w:eastAsia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3BF9" w:rsidRDefault="005B4F4A" w:rsidP="00DA36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  <w:r w:rsidR="00DA3644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1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</w:tr>
    </w:tbl>
    <w:p w:rsidR="00903BF9" w:rsidRDefault="00903BF9">
      <w:pPr>
        <w:spacing w:line="278" w:lineRule="exact"/>
        <w:rPr>
          <w:sz w:val="20"/>
          <w:szCs w:val="20"/>
        </w:rPr>
      </w:pPr>
    </w:p>
    <w:p w:rsidR="00903BF9" w:rsidRDefault="00DA3644">
      <w:pPr>
        <w:spacing w:line="233" w:lineRule="auto"/>
        <w:ind w:left="14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Общий процент категорированных педаго</w:t>
      </w:r>
      <w:r w:rsidR="00451AC8">
        <w:rPr>
          <w:rFonts w:eastAsia="Times New Roman"/>
          <w:sz w:val="24"/>
          <w:szCs w:val="24"/>
        </w:rPr>
        <w:t xml:space="preserve">гических работников составляет 75 </w:t>
      </w:r>
      <w:r>
        <w:rPr>
          <w:rFonts w:eastAsia="Times New Roman"/>
          <w:sz w:val="24"/>
          <w:szCs w:val="24"/>
        </w:rPr>
        <w:t xml:space="preserve"> %, что выше средних показателей по Республике.</w:t>
      </w:r>
    </w:p>
    <w:p w:rsidR="00903BF9" w:rsidRDefault="00903BF9">
      <w:pPr>
        <w:spacing w:line="283" w:lineRule="exact"/>
        <w:rPr>
          <w:sz w:val="20"/>
          <w:szCs w:val="20"/>
        </w:rPr>
      </w:pPr>
    </w:p>
    <w:p w:rsidR="00451AC8" w:rsidRDefault="00451AC8">
      <w:pPr>
        <w:spacing w:line="283" w:lineRule="exact"/>
        <w:rPr>
          <w:sz w:val="20"/>
          <w:szCs w:val="20"/>
        </w:rPr>
      </w:pPr>
    </w:p>
    <w:p w:rsidR="00451AC8" w:rsidRDefault="00451AC8">
      <w:pPr>
        <w:spacing w:line="283" w:lineRule="exact"/>
        <w:rPr>
          <w:sz w:val="20"/>
          <w:szCs w:val="20"/>
        </w:rPr>
      </w:pPr>
    </w:p>
    <w:p w:rsidR="00451AC8" w:rsidRDefault="00451AC8">
      <w:pPr>
        <w:spacing w:line="283" w:lineRule="exact"/>
        <w:rPr>
          <w:sz w:val="20"/>
          <w:szCs w:val="20"/>
        </w:rPr>
      </w:pPr>
    </w:p>
    <w:p w:rsidR="00451AC8" w:rsidRDefault="00451AC8">
      <w:pPr>
        <w:spacing w:line="283" w:lineRule="exact"/>
        <w:rPr>
          <w:sz w:val="20"/>
          <w:szCs w:val="20"/>
        </w:rPr>
      </w:pPr>
    </w:p>
    <w:p w:rsidR="00903BF9" w:rsidRDefault="00DA3644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педагогического состава по педагогическому стажу</w:t>
      </w:r>
    </w:p>
    <w:p w:rsidR="00903BF9" w:rsidRDefault="00903BF9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780"/>
        <w:gridCol w:w="2000"/>
        <w:gridCol w:w="1840"/>
        <w:gridCol w:w="1840"/>
      </w:tblGrid>
      <w:tr w:rsidR="00903BF9">
        <w:trPr>
          <w:trHeight w:val="283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Педагогический стаж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 5 лет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– 10 лет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10-20 лет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 лет и более</w:t>
            </w:r>
          </w:p>
        </w:tc>
      </w:tr>
      <w:tr w:rsidR="00903BF9">
        <w:trPr>
          <w:trHeight w:val="26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 w:rsidP="008348FC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348F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/ 100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 w:rsidP="00451AC8">
            <w:pPr>
              <w:spacing w:line="26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8348FC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6813E4" w:rsidP="00451AC8">
            <w:pPr>
              <w:spacing w:line="26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</w:tbl>
    <w:p w:rsidR="00903BF9" w:rsidRDefault="00903BF9">
      <w:pPr>
        <w:spacing w:line="271" w:lineRule="exact"/>
        <w:rPr>
          <w:sz w:val="20"/>
          <w:szCs w:val="20"/>
        </w:rPr>
      </w:pPr>
    </w:p>
    <w:p w:rsidR="00903BF9" w:rsidRDefault="00903BF9" w:rsidP="00090F67">
      <w:pPr>
        <w:tabs>
          <w:tab w:val="left" w:pos="2700"/>
        </w:tabs>
        <w:spacing w:line="281" w:lineRule="exact"/>
        <w:rPr>
          <w:sz w:val="20"/>
          <w:szCs w:val="20"/>
        </w:rPr>
      </w:pPr>
    </w:p>
    <w:p w:rsidR="00903BF9" w:rsidRDefault="00DA36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Повышение квалификации (за последние 3 года)</w:t>
      </w:r>
    </w:p>
    <w:tbl>
      <w:tblPr>
        <w:tblW w:w="97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4280"/>
        <w:gridCol w:w="2580"/>
      </w:tblGrid>
      <w:tr w:rsidR="00903BF9" w:rsidTr="006813E4">
        <w:trPr>
          <w:trHeight w:val="26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4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штатных педагогов,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 от общего кол-ва</w:t>
            </w:r>
          </w:p>
        </w:tc>
      </w:tr>
      <w:tr w:rsidR="00903BF9" w:rsidTr="006813E4">
        <w:trPr>
          <w:trHeight w:val="276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прошедших повышение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6813E4">
        <w:trPr>
          <w:trHeight w:val="279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6813E4">
        <w:trPr>
          <w:trHeight w:val="26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2019</w:t>
            </w: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</w:tr>
      <w:tr w:rsidR="00903BF9" w:rsidTr="006813E4">
        <w:trPr>
          <w:trHeight w:val="268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903BF9" w:rsidRDefault="006813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813E4" w:rsidTr="006813E4">
        <w:trPr>
          <w:trHeight w:val="268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13E4" w:rsidRDefault="006813E4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2021</w:t>
            </w: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13E4" w:rsidRDefault="006813E4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13E4" w:rsidRDefault="006813E4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</w:tr>
    </w:tbl>
    <w:p w:rsidR="00903BF9" w:rsidRDefault="00903BF9">
      <w:pPr>
        <w:spacing w:line="284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Отраслевые звания и награды Российской Федерации и Респуб</w:t>
      </w:r>
      <w:r w:rsidR="00090F67">
        <w:rPr>
          <w:rFonts w:eastAsia="Times New Roman"/>
          <w:b/>
          <w:bCs/>
          <w:sz w:val="24"/>
          <w:szCs w:val="24"/>
        </w:rPr>
        <w:t>лики Татарстан работников</w:t>
      </w:r>
    </w:p>
    <w:p w:rsidR="00903BF9" w:rsidRDefault="00903BF9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200"/>
        <w:gridCol w:w="120"/>
        <w:gridCol w:w="1340"/>
      </w:tblGrid>
      <w:tr w:rsidR="00903BF9">
        <w:trPr>
          <w:trHeight w:val="267"/>
        </w:trPr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Заслуженный учитель РФ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7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4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Почётный работник общего образования РФ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/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03BF9">
        <w:trPr>
          <w:trHeight w:val="266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Почётная грамота МО и Н РФ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Нагрудный знак «За заслуги в образовании» РТ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903BF9">
        <w:trPr>
          <w:trHeight w:val="268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Почётная грамота МО и Н РТ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903BF9">
        <w:trPr>
          <w:trHeight w:val="266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Почетная грамота Администрации АМР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 w:rsidP="00451AC8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03BF9">
        <w:trPr>
          <w:trHeight w:val="266"/>
        </w:trPr>
        <w:tc>
          <w:tcPr>
            <w:tcW w:w="8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Почетная грамота УО АМР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03BF9">
        <w:trPr>
          <w:trHeight w:val="541"/>
        </w:trPr>
        <w:tc>
          <w:tcPr>
            <w:tcW w:w="9740" w:type="dxa"/>
            <w:gridSpan w:val="4"/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Гранты, победители и призёры (лауреаты) в конкурсах профессионального</w:t>
            </w:r>
          </w:p>
        </w:tc>
      </w:tr>
      <w:tr w:rsidR="00903BF9">
        <w:trPr>
          <w:trHeight w:val="279"/>
        </w:trPr>
        <w:tc>
          <w:tcPr>
            <w:tcW w:w="828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мастерства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58"/>
        </w:trPr>
        <w:tc>
          <w:tcPr>
            <w:tcW w:w="8280" w:type="dxa"/>
            <w:gridSpan w:val="2"/>
            <w:tcBorders>
              <w:left w:val="single" w:sz="8" w:space="0" w:color="auto"/>
            </w:tcBorders>
            <w:vAlign w:val="bottom"/>
          </w:tcPr>
          <w:p w:rsidR="00903BF9" w:rsidRDefault="00DA364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Приоритетный национальный проект «Образование»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</w:rPr>
              <w:t xml:space="preserve"> Конкурс на получение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</w:tr>
      <w:tr w:rsidR="00903BF9">
        <w:trPr>
          <w:trHeight w:val="276"/>
        </w:trPr>
        <w:tc>
          <w:tcPr>
            <w:tcW w:w="8280" w:type="dxa"/>
            <w:gridSpan w:val="2"/>
            <w:tcBorders>
              <w:left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денежного поощрения лучшими учителями образовательных организаций,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280" w:type="dxa"/>
            <w:gridSpan w:val="2"/>
            <w:tcBorders>
              <w:left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реализующих образовательные программы начального общего, основного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81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и среднего общего образования»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 грант «Наш лучший  учитель»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451A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грант «Лучший педагог в области ИКТ»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8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 грант «Наш новый  учитель»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грант «Учитель - эксперт»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грант «Учитель - наставник»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грант «Учитель - мастер»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Республиканский грант «Старший учитель»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Грант Правительства Республики Татарстан «Алгарыш»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090F6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03BF9">
        <w:trPr>
          <w:trHeight w:val="266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 w:rsidP="00090F6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 года – 201</w:t>
            </w:r>
            <w:r w:rsidR="00090F67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», муниципальный этап (лауреат)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090F6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03BF9">
        <w:trPr>
          <w:trHeight w:val="261"/>
        </w:trPr>
        <w:tc>
          <w:tcPr>
            <w:tcW w:w="8280" w:type="dxa"/>
            <w:gridSpan w:val="2"/>
            <w:tcBorders>
              <w:lef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Грант Главы администрации Альметьевского муниципального района лучшим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903BF9">
        <w:trPr>
          <w:trHeight w:val="277"/>
        </w:trPr>
        <w:tc>
          <w:tcPr>
            <w:tcW w:w="8280" w:type="dxa"/>
            <w:gridSpan w:val="2"/>
            <w:tcBorders>
              <w:left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учителям, педагогам, воспитателям и руководителям муниципальных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3BF9" w:rsidRDefault="00090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03BF9">
        <w:trPr>
          <w:trHeight w:val="281"/>
        </w:trPr>
        <w:tc>
          <w:tcPr>
            <w:tcW w:w="8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03BF9" w:rsidRDefault="00DA36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 образования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</w:tbl>
    <w:p w:rsidR="00903BF9" w:rsidRDefault="00903BF9">
      <w:pPr>
        <w:spacing w:line="278" w:lineRule="exact"/>
        <w:rPr>
          <w:sz w:val="20"/>
          <w:szCs w:val="20"/>
        </w:rPr>
      </w:pPr>
    </w:p>
    <w:p w:rsidR="00903BF9" w:rsidRDefault="00903BF9">
      <w:pPr>
        <w:spacing w:line="133" w:lineRule="exact"/>
        <w:rPr>
          <w:rFonts w:eastAsia="Times New Roman"/>
          <w:sz w:val="24"/>
          <w:szCs w:val="24"/>
        </w:rPr>
      </w:pPr>
    </w:p>
    <w:p w:rsidR="00903BF9" w:rsidRDefault="00DA3644">
      <w:pPr>
        <w:numPr>
          <w:ilvl w:val="1"/>
          <w:numId w:val="5"/>
        </w:numPr>
        <w:tabs>
          <w:tab w:val="left" w:pos="749"/>
        </w:tabs>
        <w:spacing w:line="236" w:lineRule="auto"/>
        <w:ind w:left="120" w:right="12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</w:t>
      </w:r>
    </w:p>
    <w:p w:rsidR="00903BF9" w:rsidRDefault="00903BF9">
      <w:pPr>
        <w:spacing w:line="297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развитии, в соответствии потребностями Школы и требованиями действующего законодательства.</w:t>
      </w:r>
    </w:p>
    <w:p w:rsidR="00903BF9" w:rsidRDefault="00903BF9">
      <w:pPr>
        <w:spacing w:line="12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принципы кадровой политики направлены:</w:t>
      </w:r>
    </w:p>
    <w:p w:rsidR="00903BF9" w:rsidRDefault="00903BF9">
      <w:pPr>
        <w:spacing w:line="120" w:lineRule="exact"/>
        <w:rPr>
          <w:sz w:val="20"/>
          <w:szCs w:val="20"/>
        </w:rPr>
      </w:pPr>
    </w:p>
    <w:p w:rsidR="00903BF9" w:rsidRDefault="00DA3644">
      <w:pPr>
        <w:numPr>
          <w:ilvl w:val="0"/>
          <w:numId w:val="6"/>
        </w:numPr>
        <w:tabs>
          <w:tab w:val="left" w:pos="320"/>
        </w:tabs>
        <w:ind w:left="32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 сохранение, укрепление и развитие кадрового потенциала;</w:t>
      </w:r>
    </w:p>
    <w:p w:rsidR="00903BF9" w:rsidRDefault="00903BF9">
      <w:pPr>
        <w:spacing w:line="120" w:lineRule="exact"/>
        <w:rPr>
          <w:rFonts w:eastAsia="Times New Roman"/>
          <w:sz w:val="24"/>
          <w:szCs w:val="24"/>
        </w:rPr>
      </w:pPr>
    </w:p>
    <w:p w:rsidR="00903BF9" w:rsidRDefault="00DA3644">
      <w:pPr>
        <w:numPr>
          <w:ilvl w:val="0"/>
          <w:numId w:val="6"/>
        </w:numPr>
        <w:tabs>
          <w:tab w:val="left" w:pos="320"/>
        </w:tabs>
        <w:ind w:left="32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903BF9" w:rsidRDefault="00903BF9">
      <w:pPr>
        <w:spacing w:line="120" w:lineRule="exact"/>
        <w:rPr>
          <w:rFonts w:eastAsia="Times New Roman"/>
          <w:sz w:val="24"/>
          <w:szCs w:val="24"/>
        </w:rPr>
      </w:pPr>
    </w:p>
    <w:p w:rsidR="00903BF9" w:rsidRDefault="00DA3644">
      <w:pPr>
        <w:numPr>
          <w:ilvl w:val="0"/>
          <w:numId w:val="6"/>
        </w:numPr>
        <w:tabs>
          <w:tab w:val="left" w:pos="320"/>
        </w:tabs>
        <w:ind w:left="32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повышения уровня квалификации персонала.</w:t>
      </w:r>
    </w:p>
    <w:p w:rsidR="00903BF9" w:rsidRDefault="00903BF9">
      <w:pPr>
        <w:spacing w:line="132" w:lineRule="exact"/>
        <w:rPr>
          <w:sz w:val="20"/>
          <w:szCs w:val="20"/>
        </w:rPr>
      </w:pPr>
    </w:p>
    <w:p w:rsidR="00903BF9" w:rsidRDefault="00DA3644">
      <w:pPr>
        <w:spacing w:line="236" w:lineRule="auto"/>
        <w:ind w:left="120" w:righ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03BF9" w:rsidRDefault="00903BF9">
      <w:pPr>
        <w:spacing w:line="134" w:lineRule="exact"/>
        <w:rPr>
          <w:sz w:val="20"/>
          <w:szCs w:val="20"/>
        </w:rPr>
      </w:pPr>
    </w:p>
    <w:p w:rsidR="00903BF9" w:rsidRDefault="00DA3644">
      <w:pPr>
        <w:numPr>
          <w:ilvl w:val="0"/>
          <w:numId w:val="7"/>
        </w:numPr>
        <w:tabs>
          <w:tab w:val="left" w:pos="314"/>
        </w:tabs>
        <w:spacing w:line="234" w:lineRule="auto"/>
        <w:ind w:left="120"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903BF9" w:rsidRDefault="00903BF9">
      <w:pPr>
        <w:spacing w:line="133" w:lineRule="exact"/>
        <w:rPr>
          <w:rFonts w:eastAsia="Times New Roman"/>
          <w:sz w:val="24"/>
          <w:szCs w:val="24"/>
        </w:rPr>
      </w:pPr>
    </w:p>
    <w:p w:rsidR="00903BF9" w:rsidRDefault="00DA3644">
      <w:pPr>
        <w:numPr>
          <w:ilvl w:val="0"/>
          <w:numId w:val="7"/>
        </w:numPr>
        <w:tabs>
          <w:tab w:val="left" w:pos="314"/>
        </w:tabs>
        <w:spacing w:line="234" w:lineRule="auto"/>
        <w:ind w:left="120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3" w:lineRule="exact"/>
        <w:rPr>
          <w:sz w:val="20"/>
          <w:szCs w:val="20"/>
        </w:rPr>
      </w:pPr>
    </w:p>
    <w:p w:rsidR="00903BF9" w:rsidRDefault="00DA364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Учебно-методическое обеспечение</w:t>
      </w:r>
    </w:p>
    <w:p w:rsidR="00903BF9" w:rsidRDefault="00903BF9">
      <w:pPr>
        <w:spacing w:line="7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 ОО обеспечены учебниками, учебно-методической литературой и материалами по всем учебным предметам.</w:t>
      </w:r>
    </w:p>
    <w:p w:rsidR="00903BF9" w:rsidRDefault="00903BF9">
      <w:pPr>
        <w:spacing w:line="282" w:lineRule="exact"/>
        <w:rPr>
          <w:sz w:val="20"/>
          <w:szCs w:val="20"/>
        </w:rPr>
      </w:pPr>
    </w:p>
    <w:p w:rsidR="00903BF9" w:rsidRDefault="00DA364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Библиотечно-информационное обеспечение</w:t>
      </w:r>
    </w:p>
    <w:p w:rsidR="00903BF9" w:rsidRDefault="00903BF9">
      <w:pPr>
        <w:spacing w:line="271" w:lineRule="exact"/>
        <w:rPr>
          <w:sz w:val="20"/>
          <w:szCs w:val="20"/>
        </w:rPr>
      </w:pPr>
    </w:p>
    <w:p w:rsidR="00903BF9" w:rsidRDefault="00DA364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в библиотеке школы: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1280"/>
      </w:tblGrid>
      <w:tr w:rsidR="00903BF9">
        <w:trPr>
          <w:trHeight w:val="271"/>
        </w:trPr>
        <w:tc>
          <w:tcPr>
            <w:tcW w:w="8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Книжный фонд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5157 экз</w:t>
            </w:r>
          </w:p>
        </w:tc>
      </w:tr>
      <w:tr w:rsidR="00903BF9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фонд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2073экз</w:t>
            </w:r>
          </w:p>
        </w:tc>
      </w:tr>
      <w:tr w:rsidR="00903BF9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Медиатека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экз</w:t>
            </w:r>
          </w:p>
        </w:tc>
      </w:tr>
      <w:tr w:rsidR="00903BF9">
        <w:trPr>
          <w:trHeight w:val="261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20,21экз</w:t>
            </w:r>
          </w:p>
        </w:tc>
      </w:tr>
      <w:tr w:rsidR="00903BF9">
        <w:trPr>
          <w:trHeight w:val="28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расчёте на одного учащегося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Читальный  зал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903BF9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места на компьютере или ноутбуке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903BF9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сканирования и распознавания текста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903BF9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 в Интернет с библиотечных компьютеров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  <w:tr w:rsidR="00903BF9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контроля распечатки материалов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</w:tr>
    </w:tbl>
    <w:p w:rsidR="00903BF9" w:rsidRDefault="00903BF9">
      <w:pPr>
        <w:spacing w:line="278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1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 253.</w:t>
      </w:r>
    </w:p>
    <w:p w:rsidR="00903BF9" w:rsidRDefault="00903BF9">
      <w:pPr>
        <w:spacing w:line="134" w:lineRule="exact"/>
        <w:rPr>
          <w:sz w:val="20"/>
          <w:szCs w:val="20"/>
        </w:rPr>
      </w:pPr>
    </w:p>
    <w:p w:rsidR="00903BF9" w:rsidRDefault="00DA3644">
      <w:pPr>
        <w:spacing w:line="236" w:lineRule="auto"/>
        <w:ind w:left="120" w:right="14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Оснащенность библиотеки учебными пособиями недостаточная. Отсутствует финансирование библиотеки на закупку мультимедийного оборудования и обновление фонда художественной литературы.</w:t>
      </w:r>
    </w:p>
    <w:p w:rsidR="00903BF9" w:rsidRDefault="00903BF9">
      <w:pPr>
        <w:spacing w:line="126" w:lineRule="exact"/>
        <w:rPr>
          <w:sz w:val="20"/>
          <w:szCs w:val="20"/>
        </w:rPr>
      </w:pPr>
    </w:p>
    <w:p w:rsidR="00903BF9" w:rsidRDefault="00DA364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Материально-техническая база</w:t>
      </w:r>
    </w:p>
    <w:p w:rsidR="00903BF9" w:rsidRDefault="00DA3644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компьютеров в расчёте на одного учащегося – 0,08</w:t>
      </w: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системы электронного документооборота – есть</w:t>
      </w:r>
    </w:p>
    <w:p w:rsidR="00903BF9" w:rsidRDefault="00903BF9">
      <w:pPr>
        <w:spacing w:line="12" w:lineRule="exact"/>
        <w:rPr>
          <w:sz w:val="20"/>
          <w:szCs w:val="20"/>
        </w:rPr>
      </w:pPr>
    </w:p>
    <w:p w:rsidR="00903BF9" w:rsidRDefault="00DA3644">
      <w:pPr>
        <w:spacing w:line="234" w:lineRule="auto"/>
        <w:ind w:left="12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Численность учащихся, которые могут пользоваться широкополосным Интернетом не менее 2 Мб/с – </w:t>
      </w:r>
      <w:r w:rsidR="00090F67">
        <w:rPr>
          <w:rFonts w:eastAsia="Times New Roman"/>
          <w:sz w:val="24"/>
          <w:szCs w:val="24"/>
        </w:rPr>
        <w:t>43</w:t>
      </w:r>
      <w:r>
        <w:rPr>
          <w:rFonts w:eastAsia="Times New Roman"/>
          <w:sz w:val="24"/>
          <w:szCs w:val="24"/>
        </w:rPr>
        <w:t xml:space="preserve"> человек (100%)</w:t>
      </w: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Общая площадь помещений для образовательного процесса в расчёте на одного учащегося</w:t>
      </w: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8,3 кв.м.</w:t>
      </w:r>
    </w:p>
    <w:p w:rsidR="00903BF9" w:rsidRDefault="00903BF9">
      <w:pPr>
        <w:spacing w:line="12" w:lineRule="exact"/>
        <w:rPr>
          <w:sz w:val="20"/>
          <w:szCs w:val="20"/>
        </w:rPr>
      </w:pPr>
    </w:p>
    <w:p w:rsidR="00903BF9" w:rsidRDefault="00DA3644">
      <w:pPr>
        <w:spacing w:line="237" w:lineRule="auto"/>
        <w:ind w:left="1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обладает минимальной необходимой материально - технической базой, позволяющей успешно осуществлять учебно-воспитательный процесс. С каждым годом идет увеличение оснащенности кабинетов. На сегодняшний день оснащенность кабинетов составляет - </w:t>
      </w:r>
      <w:r w:rsidR="00090F67">
        <w:rPr>
          <w:rFonts w:eastAsia="Times New Roman"/>
          <w:sz w:val="24"/>
          <w:szCs w:val="24"/>
        </w:rPr>
        <w:t>43</w:t>
      </w:r>
      <w:r>
        <w:rPr>
          <w:rFonts w:eastAsia="Times New Roman"/>
          <w:sz w:val="24"/>
          <w:szCs w:val="24"/>
        </w:rPr>
        <w:t>%.</w:t>
      </w:r>
    </w:p>
    <w:p w:rsidR="00903BF9" w:rsidRDefault="00903BF9">
      <w:pPr>
        <w:spacing w:line="95" w:lineRule="exact"/>
        <w:rPr>
          <w:sz w:val="20"/>
          <w:szCs w:val="20"/>
        </w:rPr>
      </w:pPr>
    </w:p>
    <w:p w:rsidR="00903BF9" w:rsidRDefault="00903BF9">
      <w:pPr>
        <w:ind w:left="9500"/>
        <w:rPr>
          <w:sz w:val="20"/>
          <w:szCs w:val="20"/>
        </w:rPr>
      </w:pPr>
    </w:p>
    <w:p w:rsidR="00903BF9" w:rsidRDefault="00DA364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Оснащенность учебных кабинетов</w:t>
      </w: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2960"/>
      </w:tblGrid>
      <w:tr w:rsidR="00903BF9">
        <w:trPr>
          <w:trHeight w:val="276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кабинета</w:t>
            </w: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Оснащенность в %</w:t>
            </w:r>
          </w:p>
        </w:tc>
      </w:tr>
      <w:tr w:rsidR="00903BF9">
        <w:trPr>
          <w:trHeight w:val="263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090F6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090F6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Кабинет татарского языка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903BF9">
        <w:trPr>
          <w:trHeight w:val="268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химии и биологии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 кабинет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</w:tr>
      <w:tr w:rsidR="00903BF9">
        <w:trPr>
          <w:trHeight w:val="266"/>
        </w:trPr>
        <w:tc>
          <w:tcPr>
            <w:tcW w:w="5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</w:tr>
    </w:tbl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347" w:lineRule="exact"/>
        <w:rPr>
          <w:sz w:val="20"/>
          <w:szCs w:val="20"/>
        </w:rPr>
      </w:pPr>
    </w:p>
    <w:p w:rsidR="00903BF9" w:rsidRDefault="00DA3644">
      <w:pPr>
        <w:ind w:left="2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КАЧЕСТВО ПОДГОТОВКИ ОБУЧАЮЩИХСЯ</w:t>
      </w:r>
    </w:p>
    <w:p w:rsidR="00903BF9" w:rsidRDefault="00903BF9">
      <w:pPr>
        <w:spacing w:line="277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Воспитательная работа</w:t>
      </w:r>
    </w:p>
    <w:p w:rsidR="00903BF9" w:rsidRDefault="00903BF9">
      <w:pPr>
        <w:spacing w:line="127" w:lineRule="exact"/>
        <w:rPr>
          <w:sz w:val="20"/>
          <w:szCs w:val="20"/>
        </w:rPr>
      </w:pPr>
    </w:p>
    <w:p w:rsidR="00903BF9" w:rsidRDefault="005B4F4A">
      <w:pPr>
        <w:numPr>
          <w:ilvl w:val="0"/>
          <w:numId w:val="9"/>
        </w:numPr>
        <w:tabs>
          <w:tab w:val="left" w:pos="648"/>
        </w:tabs>
        <w:spacing w:line="238" w:lineRule="auto"/>
        <w:ind w:left="120" w:right="12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2021</w:t>
      </w:r>
      <w:r w:rsidR="00DA3644">
        <w:rPr>
          <w:rFonts w:eastAsia="Times New Roman"/>
          <w:sz w:val="24"/>
          <w:szCs w:val="24"/>
        </w:rPr>
        <w:t xml:space="preserve"> году Школа проводила работу по направлениям: экологическое, патриотическое, социальное, ЗОЖ, профилактика правонарушений. В рамках месячника по безопасности была организована встреча с представителем ГИБДД Михеевым А. В рамках Всемирного Дня трезвости перед школь</w:t>
      </w:r>
      <w:r w:rsidR="00090F67">
        <w:rPr>
          <w:rFonts w:eastAsia="Times New Roman"/>
          <w:sz w:val="24"/>
          <w:szCs w:val="24"/>
        </w:rPr>
        <w:t xml:space="preserve">никами выступала фельдшер ФАП Миниханова И.П. </w:t>
      </w:r>
    </w:p>
    <w:p w:rsidR="00903BF9" w:rsidRDefault="00903BF9">
      <w:pPr>
        <w:spacing w:line="16" w:lineRule="exact"/>
        <w:rPr>
          <w:sz w:val="20"/>
          <w:szCs w:val="20"/>
        </w:rPr>
      </w:pPr>
    </w:p>
    <w:p w:rsidR="00903BF9" w:rsidRDefault="00DA3644">
      <w:pPr>
        <w:spacing w:line="238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Проводилась профилактическая беседа на тему «Уголовная и административная ответственность за правонарушения и преступления на объектах транспортной инфраструктуры.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безопасности в сети Интернет. Все мероприятия на патриотическую тему были организованы с приглашением ребят из «Боевого братства».</w:t>
      </w:r>
    </w:p>
    <w:p w:rsidR="00903BF9" w:rsidRDefault="00903BF9">
      <w:pPr>
        <w:spacing w:line="124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 организованы:</w:t>
      </w:r>
    </w:p>
    <w:p w:rsidR="00903BF9" w:rsidRPr="00090F67" w:rsidRDefault="00DA3644" w:rsidP="00090F67">
      <w:pPr>
        <w:numPr>
          <w:ilvl w:val="0"/>
          <w:numId w:val="10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Смотр строя и песни.</w:t>
      </w:r>
    </w:p>
    <w:p w:rsidR="00903BF9" w:rsidRDefault="00DA3644">
      <w:pPr>
        <w:numPr>
          <w:ilvl w:val="0"/>
          <w:numId w:val="10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Мини футбол</w:t>
      </w:r>
    </w:p>
    <w:p w:rsidR="00903BF9" w:rsidRDefault="00DA3644">
      <w:pPr>
        <w:numPr>
          <w:ilvl w:val="0"/>
          <w:numId w:val="10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ЮИД-дозор</w:t>
      </w:r>
    </w:p>
    <w:p w:rsidR="00903BF9" w:rsidRDefault="00903BF9">
      <w:pPr>
        <w:spacing w:line="12" w:lineRule="exact"/>
        <w:rPr>
          <w:rFonts w:eastAsia="Times New Roman"/>
          <w:sz w:val="24"/>
          <w:szCs w:val="24"/>
        </w:rPr>
      </w:pPr>
    </w:p>
    <w:p w:rsidR="00903BF9" w:rsidRDefault="00DA3644">
      <w:pPr>
        <w:numPr>
          <w:ilvl w:val="0"/>
          <w:numId w:val="10"/>
        </w:numPr>
        <w:tabs>
          <w:tab w:val="left" w:pos="259"/>
        </w:tabs>
        <w:spacing w:line="234" w:lineRule="auto"/>
        <w:ind w:left="120"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Акции  «Внимание, на дороге дети», «Георгиевская лента», «Марафон добра».</w:t>
      </w:r>
    </w:p>
    <w:p w:rsidR="00903BF9" w:rsidRDefault="00903BF9">
      <w:pPr>
        <w:spacing w:line="1" w:lineRule="exact"/>
        <w:rPr>
          <w:rFonts w:eastAsia="Times New Roman"/>
          <w:sz w:val="24"/>
          <w:szCs w:val="24"/>
        </w:rPr>
      </w:pPr>
    </w:p>
    <w:p w:rsidR="00903BF9" w:rsidRDefault="00DA3644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 школе функционируют  отряды :</w:t>
      </w:r>
    </w:p>
    <w:p w:rsidR="00903BF9" w:rsidRDefault="00DA3644">
      <w:pPr>
        <w:numPr>
          <w:ilvl w:val="0"/>
          <w:numId w:val="10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ЮНАРМИЯ</w:t>
      </w:r>
    </w:p>
    <w:p w:rsidR="00903BF9" w:rsidRDefault="00DA3644">
      <w:pPr>
        <w:numPr>
          <w:ilvl w:val="0"/>
          <w:numId w:val="10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ЮИД </w:t>
      </w:r>
    </w:p>
    <w:p w:rsidR="00903BF9" w:rsidRPr="00090F67" w:rsidRDefault="00903BF9" w:rsidP="00090F67">
      <w:pPr>
        <w:tabs>
          <w:tab w:val="left" w:pos="260"/>
        </w:tabs>
        <w:rPr>
          <w:rFonts w:eastAsia="Times New Roman"/>
          <w:sz w:val="24"/>
          <w:szCs w:val="24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Профильное и углублённое обучение не реализуется.</w:t>
      </w:r>
    </w:p>
    <w:p w:rsidR="00903BF9" w:rsidRDefault="00903BF9">
      <w:pPr>
        <w:spacing w:line="261" w:lineRule="exact"/>
        <w:rPr>
          <w:sz w:val="20"/>
          <w:szCs w:val="20"/>
        </w:rPr>
      </w:pP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903BF9" w:rsidRDefault="00903BF9">
      <w:pPr>
        <w:spacing w:line="120" w:lineRule="exact"/>
        <w:rPr>
          <w:sz w:val="20"/>
          <w:szCs w:val="20"/>
        </w:rPr>
      </w:pPr>
    </w:p>
    <w:p w:rsidR="00903BF9" w:rsidRDefault="00DA3644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освоения учащимися программ начального общего образования по показателю</w:t>
      </w:r>
    </w:p>
    <w:p w:rsidR="00903BF9" w:rsidRDefault="00DA3644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«успеваемость» в 2018 учебном году</w:t>
      </w:r>
    </w:p>
    <w:p w:rsidR="00903BF9" w:rsidRDefault="00903BF9">
      <w:pPr>
        <w:spacing w:line="110" w:lineRule="exact"/>
        <w:rPr>
          <w:sz w:val="20"/>
          <w:szCs w:val="20"/>
        </w:rPr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79"/>
        <w:gridCol w:w="279"/>
        <w:gridCol w:w="159"/>
        <w:gridCol w:w="99"/>
        <w:gridCol w:w="279"/>
        <w:gridCol w:w="339"/>
        <w:gridCol w:w="79"/>
        <w:gridCol w:w="339"/>
        <w:gridCol w:w="100"/>
        <w:gridCol w:w="280"/>
        <w:gridCol w:w="180"/>
        <w:gridCol w:w="100"/>
        <w:gridCol w:w="290"/>
        <w:gridCol w:w="130"/>
        <w:gridCol w:w="100"/>
        <w:gridCol w:w="280"/>
        <w:gridCol w:w="80"/>
        <w:gridCol w:w="280"/>
        <w:gridCol w:w="440"/>
        <w:gridCol w:w="100"/>
        <w:gridCol w:w="280"/>
        <w:gridCol w:w="479"/>
        <w:gridCol w:w="100"/>
        <w:gridCol w:w="280"/>
        <w:gridCol w:w="320"/>
        <w:gridCol w:w="100"/>
        <w:gridCol w:w="280"/>
        <w:gridCol w:w="340"/>
        <w:gridCol w:w="80"/>
        <w:gridCol w:w="300"/>
        <w:gridCol w:w="460"/>
        <w:gridCol w:w="100"/>
        <w:gridCol w:w="280"/>
        <w:gridCol w:w="479"/>
        <w:gridCol w:w="100"/>
        <w:gridCol w:w="320"/>
        <w:gridCol w:w="100"/>
        <w:gridCol w:w="280"/>
        <w:gridCol w:w="180"/>
        <w:gridCol w:w="100"/>
        <w:gridCol w:w="340"/>
        <w:gridCol w:w="80"/>
        <w:gridCol w:w="340"/>
        <w:gridCol w:w="30"/>
      </w:tblGrid>
      <w:tr w:rsidR="00903BF9" w:rsidTr="00F13BA3">
        <w:trPr>
          <w:trHeight w:val="283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15"/>
            <w:tcBorders>
              <w:top w:val="single" w:sz="8" w:space="0" w:color="auto"/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903BF9" w:rsidRDefault="008348FC" w:rsidP="008348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2019-2</w:t>
            </w:r>
            <w:r w:rsidR="005B4F4A">
              <w:rPr>
                <w:rFonts w:eastAsia="Times New Roman"/>
                <w:sz w:val="24"/>
                <w:szCs w:val="24"/>
              </w:rPr>
              <w:t>020</w:t>
            </w:r>
            <w:r w:rsidR="00DA364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учебныйгод</w:t>
            </w:r>
            <w:r w:rsidR="00DA3644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13"/>
            <w:tcBorders>
              <w:top w:val="single" w:sz="8" w:space="0" w:color="auto"/>
              <w:bottom w:val="single" w:sz="8" w:space="0" w:color="auto"/>
              <w:right w:val="single" w:sz="8" w:space="0" w:color="FBD4B4"/>
            </w:tcBorders>
            <w:shd w:val="clear" w:color="auto" w:fill="FBD4B4"/>
            <w:vAlign w:val="bottom"/>
          </w:tcPr>
          <w:p w:rsidR="00903BF9" w:rsidRDefault="005B4F4A" w:rsidP="005B4F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2020-2021</w:t>
            </w:r>
            <w:r w:rsidR="00DA3644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FBD4B4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FBD4B4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280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Merge w:val="restart"/>
            <w:shd w:val="clear" w:color="auto" w:fill="92CDDC"/>
            <w:textDirection w:val="btLr"/>
            <w:vAlign w:val="bottom"/>
          </w:tcPr>
          <w:p w:rsidR="00903BF9" w:rsidRDefault="00DA3644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Класс/</w:t>
            </w:r>
          </w:p>
        </w:tc>
        <w:tc>
          <w:tcPr>
            <w:tcW w:w="280" w:type="dxa"/>
            <w:vMerge w:val="restart"/>
            <w:shd w:val="clear" w:color="auto" w:fill="92CDDC"/>
            <w:textDirection w:val="btLr"/>
            <w:vAlign w:val="bottom"/>
          </w:tcPr>
          <w:p w:rsidR="00903BF9" w:rsidRDefault="00DA3644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shd w:val="clear" w:color="auto" w:fill="92CDDC"/>
              </w:rPr>
              <w:t>Параллель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D6E3BC"/>
            <w:textDirection w:val="btLr"/>
            <w:vAlign w:val="bottom"/>
          </w:tcPr>
          <w:p w:rsidR="00903BF9" w:rsidRDefault="00DA3644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D6E3BC"/>
            <w:textDirection w:val="btLr"/>
            <w:vAlign w:val="bottom"/>
          </w:tcPr>
          <w:p w:rsidR="00903BF9" w:rsidRDefault="00DA3644">
            <w:pPr>
              <w:ind w:left="1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D6E3BC"/>
            <w:textDirection w:val="btLr"/>
            <w:vAlign w:val="bottom"/>
          </w:tcPr>
          <w:p w:rsidR="00903BF9" w:rsidRDefault="00DA3644">
            <w:pPr>
              <w:ind w:left="1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(отл)</w:t>
            </w: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D6E3BC"/>
            <w:textDirection w:val="btLr"/>
            <w:vAlign w:val="bottom"/>
          </w:tcPr>
          <w:p w:rsidR="00903BF9" w:rsidRDefault="00DA3644">
            <w:pPr>
              <w:ind w:left="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и 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  <w:vMerge w:val="restart"/>
            <w:shd w:val="clear" w:color="auto" w:fill="D6E3BC"/>
            <w:textDirection w:val="btLr"/>
            <w:vAlign w:val="bottom"/>
          </w:tcPr>
          <w:p w:rsidR="00903BF9" w:rsidRDefault="00DA3644">
            <w:pPr>
              <w:spacing w:line="229" w:lineRule="auto"/>
              <w:ind w:left="11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shd w:val="clear" w:color="auto" w:fill="D6E3BC"/>
            <w:textDirection w:val="btLr"/>
            <w:vAlign w:val="bottom"/>
          </w:tcPr>
          <w:p w:rsidR="00903BF9" w:rsidRDefault="00DA3644">
            <w:pPr>
              <w:spacing w:line="218" w:lineRule="auto"/>
              <w:ind w:left="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D6E3BC"/>
            <w:textDirection w:val="btLr"/>
            <w:vAlign w:val="bottom"/>
          </w:tcPr>
          <w:p w:rsidR="00903BF9" w:rsidRDefault="00DA3644">
            <w:pPr>
              <w:spacing w:line="227" w:lineRule="auto"/>
              <w:ind w:left="1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6E3BC"/>
              </w:rPr>
              <w:t>Успеваемость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D6E3BC"/>
            <w:textDirection w:val="btLr"/>
            <w:vAlign w:val="bottom"/>
          </w:tcPr>
          <w:p w:rsidR="00903BF9" w:rsidRDefault="00DA3644">
            <w:pPr>
              <w:spacing w:line="229" w:lineRule="auto"/>
              <w:ind w:left="1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них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16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shd w:val="clear" w:color="auto" w:fill="FBD4B4"/>
              </w:rPr>
              <w:t>аттестовано</w:t>
            </w: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 w:val="restart"/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2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BD4B4"/>
              </w:rPr>
              <w:t>Успеваемость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1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(отл)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и 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1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FBD4B4"/>
            <w:textDirection w:val="btLr"/>
            <w:vAlign w:val="bottom"/>
          </w:tcPr>
          <w:p w:rsidR="00903BF9" w:rsidRDefault="00DA3644">
            <w:pPr>
              <w:spacing w:line="229" w:lineRule="auto"/>
              <w:ind w:left="1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1570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Merge/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  <w:vMerge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Merge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11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266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shd w:val="clear" w:color="auto" w:fill="92CDDC"/>
            <w:vAlign w:val="bottom"/>
          </w:tcPr>
          <w:p w:rsidR="00903BF9" w:rsidRDefault="00DA3644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AD5B58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00" w:type="dxa"/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shd w:val="clear" w:color="auto" w:fill="FBD4B4"/>
            <w:vAlign w:val="bottom"/>
          </w:tcPr>
          <w:p w:rsidR="00903BF9" w:rsidRDefault="00903BF9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F13BA3" w:rsidP="00F13B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shd w:val="clear" w:color="auto" w:fill="FBD4B4"/>
            <w:vAlign w:val="bottom"/>
          </w:tcPr>
          <w:p w:rsidR="00903BF9" w:rsidRDefault="00F13BA3" w:rsidP="008348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348FC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F13BA3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F13BA3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shd w:val="clear" w:color="auto" w:fill="FBD4B4"/>
            <w:vAlign w:val="bottom"/>
          </w:tcPr>
          <w:p w:rsidR="00903BF9" w:rsidRDefault="00F13BA3" w:rsidP="008348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48FC">
              <w:rPr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8348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" w:type="dxa"/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27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DA3644" w:rsidP="00F13BA3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  <w:tr w:rsidR="006813E4" w:rsidTr="00F13BA3">
        <w:trPr>
          <w:trHeight w:val="266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92CDDC"/>
            <w:vAlign w:val="bottom"/>
          </w:tcPr>
          <w:p w:rsidR="00903BF9" w:rsidRDefault="00DA3644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CDD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F13BA3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8348FC" w:rsidP="00F13B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F13BA3" w:rsidP="008348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48FC">
              <w:rPr>
                <w:sz w:val="20"/>
                <w:szCs w:val="20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903BF9" w:rsidRDefault="00903BF9" w:rsidP="00F13B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  <w:p w:rsidR="00F13BA3" w:rsidRDefault="00F13BA3">
            <w:pPr>
              <w:rPr>
                <w:sz w:val="1"/>
                <w:szCs w:val="1"/>
              </w:rPr>
            </w:pPr>
          </w:p>
          <w:p w:rsidR="00F13BA3" w:rsidRDefault="00F13BA3">
            <w:pPr>
              <w:rPr>
                <w:sz w:val="1"/>
                <w:szCs w:val="1"/>
              </w:rPr>
            </w:pPr>
          </w:p>
          <w:p w:rsidR="00F13BA3" w:rsidRDefault="00F13BA3">
            <w:pPr>
              <w:rPr>
                <w:sz w:val="1"/>
                <w:szCs w:val="1"/>
              </w:rPr>
            </w:pPr>
          </w:p>
        </w:tc>
      </w:tr>
      <w:tr w:rsidR="00903BF9" w:rsidTr="00F13BA3">
        <w:trPr>
          <w:trHeight w:val="472"/>
        </w:trPr>
        <w:tc>
          <w:tcPr>
            <w:tcW w:w="2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903BF9" w:rsidRDefault="00903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03BF9" w:rsidRDefault="00903BF9">
            <w:pPr>
              <w:rPr>
                <w:sz w:val="1"/>
                <w:szCs w:val="1"/>
              </w:rPr>
            </w:pPr>
          </w:p>
        </w:tc>
      </w:tr>
    </w:tbl>
    <w:p w:rsidR="00903BF9" w:rsidRDefault="00DA36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15F8F6" id="Shape 5" o:spid="_x0000_s1026" style="position:absolute;margin-left:.1pt;margin-top:-151.3pt;width:1pt;height:.95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J7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5B8C47" id="Shape 6" o:spid="_x0000_s1026" style="position:absolute;margin-left:40.9pt;margin-top:-151.3pt;width:1pt;height:.95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534E28" id="Shape 7" o:spid="_x0000_s1026" style="position:absolute;margin-left:76.4pt;margin-top:-151.3pt;width:1pt;height:.95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4E1EC" id="Shape 8" o:spid="_x0000_s1026" style="position:absolute;margin-left:97.65pt;margin-top:-151.3pt;width:1pt;height:.9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9D0813" id="Shape 9" o:spid="_x0000_s1026" style="position:absolute;margin-left:126pt;margin-top:-151.3pt;width:1pt;height: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-1921510</wp:posOffset>
                </wp:positionV>
                <wp:extent cx="12065" cy="120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5EC743" id="Shape 10" o:spid="_x0000_s1026" style="position:absolute;margin-left:151.95pt;margin-top:-151.3pt;width:.95pt;height:.9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gqy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7447F" id="Shape 11" o:spid="_x0000_s1026" style="position:absolute;margin-left:170.4pt;margin-top:-151.3pt;width:1pt;height:.9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-1921510</wp:posOffset>
                </wp:positionV>
                <wp:extent cx="12065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B98436" id="Shape 12" o:spid="_x0000_s1026" style="position:absolute;margin-left:211.1pt;margin-top:-151.3pt;width:.95pt;height:.9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bR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3881C6" id="Shape 13" o:spid="_x0000_s1026" style="position:absolute;margin-left:253.7pt;margin-top:-151.3pt;width:1pt;height:.9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5+hAEAAAQDAAAOAAAAZHJzL2Uyb0RvYy54bWysUk2PEzEMvSPxH6LcaaZF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0F1D8B" id="Shape 14" o:spid="_x0000_s1026" style="position:absolute;margin-left:289.1pt;margin-top:-151.3pt;width:1pt;height:.9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3qhAEAAAQDAAAOAAAAZHJzL2Uyb0RvYy54bWysUk2PEzEMvSPxH6LcaaYV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37054A" id="Shape 15" o:spid="_x0000_s1026" style="position:absolute;margin-left:324.5pt;margin-top:-151.3pt;width:1pt;height:.9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b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E2852B" id="Shape 16" o:spid="_x0000_s1026" style="position:absolute;margin-left:367.1pt;margin-top:-151.3pt;width:1pt;height:.9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GJgwEAAAQ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78A80C" id="Shape 17" o:spid="_x0000_s1026" style="position:absolute;margin-left:409.6pt;margin-top:-151.3pt;width:1pt;height:.9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5471795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13299" id="Shape 18" o:spid="_x0000_s1026" style="position:absolute;margin-left:430.85pt;margin-top:-151.3pt;width:1pt;height:.9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-1921510</wp:posOffset>
                </wp:positionV>
                <wp:extent cx="12065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3CE653" id="Shape 19" o:spid="_x0000_s1026" style="position:absolute;margin-left:459.2pt;margin-top:-151.3pt;width:.95pt;height:.9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/VggEAAAQ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6102985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B99DF9" id="Shape 20" o:spid="_x0000_s1026" style="position:absolute;margin-left:480.55pt;margin-top:-151.3pt;width:1pt;height: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zs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6372860</wp:posOffset>
                </wp:positionH>
                <wp:positionV relativeFrom="paragraph">
                  <wp:posOffset>-1921510</wp:posOffset>
                </wp:positionV>
                <wp:extent cx="12700" cy="1206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803556" id="Shape 21" o:spid="_x0000_s1026" style="position:absolute;margin-left:501.8pt;margin-top:-151.3pt;width:1pt;height:.9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40321A" w:rsidRDefault="0040321A"/>
    <w:p w:rsidR="00903BF9" w:rsidRDefault="00903BF9">
      <w:pPr>
        <w:spacing w:line="125" w:lineRule="exact"/>
        <w:rPr>
          <w:sz w:val="20"/>
          <w:szCs w:val="20"/>
        </w:rPr>
      </w:pPr>
    </w:p>
    <w:p w:rsidR="00903BF9" w:rsidRDefault="00903BF9">
      <w:pPr>
        <w:spacing w:line="125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Результаты сда</w:t>
      </w:r>
      <w:r w:rsidR="005B4F4A">
        <w:rPr>
          <w:rFonts w:eastAsia="Times New Roman"/>
          <w:b/>
          <w:bCs/>
          <w:sz w:val="24"/>
          <w:szCs w:val="24"/>
        </w:rPr>
        <w:t>чи ОГЭ 2021</w:t>
      </w:r>
      <w:r>
        <w:rPr>
          <w:rFonts w:eastAsia="Times New Roman"/>
          <w:b/>
          <w:bCs/>
          <w:sz w:val="24"/>
          <w:szCs w:val="24"/>
        </w:rPr>
        <w:t xml:space="preserve"> года</w:t>
      </w:r>
    </w:p>
    <w:p w:rsidR="00903BF9" w:rsidRDefault="00903BF9">
      <w:pPr>
        <w:spacing w:line="105" w:lineRule="exact"/>
        <w:rPr>
          <w:sz w:val="20"/>
          <w:szCs w:val="20"/>
        </w:rPr>
      </w:pPr>
    </w:p>
    <w:tbl>
      <w:tblPr>
        <w:tblW w:w="7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60"/>
        <w:gridCol w:w="1840"/>
        <w:gridCol w:w="1840"/>
      </w:tblGrid>
      <w:tr w:rsidR="005B4F4A" w:rsidTr="005B4F4A">
        <w:trPr>
          <w:trHeight w:val="27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Сдавали всего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Сдали всего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оценка</w:t>
            </w:r>
          </w:p>
        </w:tc>
      </w:tr>
      <w:tr w:rsidR="005B4F4A" w:rsidTr="005B4F4A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rPr>
                <w:sz w:val="24"/>
                <w:szCs w:val="24"/>
              </w:rPr>
            </w:pPr>
          </w:p>
        </w:tc>
      </w:tr>
      <w:tr w:rsidR="005B4F4A" w:rsidTr="005B4F4A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5B4F4A" w:rsidTr="005B4F4A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F4A" w:rsidRDefault="005B4F4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</w:tbl>
    <w:p w:rsidR="00903BF9" w:rsidRDefault="00903BF9">
      <w:pPr>
        <w:spacing w:line="2" w:lineRule="exact"/>
        <w:rPr>
          <w:sz w:val="20"/>
          <w:szCs w:val="20"/>
        </w:rPr>
      </w:pPr>
    </w:p>
    <w:p w:rsidR="003D52A2" w:rsidRDefault="003D52A2">
      <w:pPr>
        <w:spacing w:line="236" w:lineRule="auto"/>
        <w:ind w:left="120" w:right="580" w:firstLine="120"/>
        <w:jc w:val="both"/>
        <w:rPr>
          <w:rFonts w:eastAsia="Times New Roman"/>
          <w:sz w:val="24"/>
          <w:szCs w:val="24"/>
        </w:rPr>
      </w:pPr>
    </w:p>
    <w:p w:rsidR="003D52A2" w:rsidRDefault="003D52A2">
      <w:pPr>
        <w:spacing w:line="236" w:lineRule="auto"/>
        <w:ind w:left="120" w:right="580" w:firstLine="120"/>
        <w:jc w:val="both"/>
        <w:rPr>
          <w:rFonts w:eastAsia="Times New Roman"/>
          <w:sz w:val="24"/>
          <w:szCs w:val="24"/>
        </w:rPr>
      </w:pPr>
    </w:p>
    <w:p w:rsidR="003D52A2" w:rsidRDefault="003D52A2">
      <w:pPr>
        <w:spacing w:line="236" w:lineRule="auto"/>
        <w:ind w:left="120" w:right="580" w:firstLine="120"/>
        <w:jc w:val="both"/>
        <w:rPr>
          <w:rFonts w:eastAsia="Times New Roman"/>
          <w:sz w:val="24"/>
          <w:szCs w:val="24"/>
        </w:rPr>
      </w:pPr>
    </w:p>
    <w:p w:rsidR="00903BF9" w:rsidRDefault="00903BF9">
      <w:pPr>
        <w:spacing w:line="2" w:lineRule="exact"/>
        <w:rPr>
          <w:sz w:val="20"/>
          <w:szCs w:val="20"/>
        </w:rPr>
      </w:pPr>
    </w:p>
    <w:p w:rsidR="00903BF9" w:rsidRDefault="00DA364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100% учащихся 9-го класса получили аттестаты.</w:t>
      </w:r>
    </w:p>
    <w:p w:rsidR="00903BF9" w:rsidRDefault="00903BF9">
      <w:pPr>
        <w:spacing w:line="271" w:lineRule="exact"/>
        <w:rPr>
          <w:sz w:val="20"/>
          <w:szCs w:val="20"/>
        </w:rPr>
      </w:pPr>
    </w:p>
    <w:p w:rsidR="00903BF9" w:rsidRDefault="00DA3644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03BF9" w:rsidRDefault="00903BF9">
      <w:pPr>
        <w:spacing w:line="115" w:lineRule="exact"/>
        <w:rPr>
          <w:sz w:val="20"/>
          <w:szCs w:val="20"/>
        </w:rPr>
      </w:pPr>
    </w:p>
    <w:p w:rsidR="00903BF9" w:rsidRDefault="00DA3644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Данные приведены по состоянию на </w:t>
      </w:r>
      <w:r w:rsidR="005B4F4A">
        <w:rPr>
          <w:rFonts w:eastAsia="Times New Roman"/>
          <w:sz w:val="24"/>
          <w:szCs w:val="24"/>
        </w:rPr>
        <w:t>30 июня 2021 год</w:t>
      </w:r>
    </w:p>
    <w:tbl>
      <w:tblPr>
        <w:tblW w:w="98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7520"/>
        <w:gridCol w:w="1440"/>
      </w:tblGrid>
      <w:tr w:rsidR="00903BF9" w:rsidTr="005B4F4A">
        <w:trPr>
          <w:trHeight w:val="26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ind w:left="3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Единица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</w:tc>
      </w:tr>
      <w:tr w:rsidR="00903BF9" w:rsidTr="005B4F4A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</w:tr>
      <w:tr w:rsidR="00903BF9" w:rsidTr="005B4F4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 w:rsidP="003D52A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 w:rsidP="008348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8348FC">
              <w:rPr>
                <w:rFonts w:eastAsia="Times New Roman"/>
                <w:w w:val="99"/>
                <w:sz w:val="24"/>
                <w:szCs w:val="24"/>
              </w:rPr>
              <w:t>6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 w:rsidP="008348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8348FC"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1.5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 "4"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8348FC" w:rsidP="008348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"5" по результатам промежуточной аттестации,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8348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  <w:r w:rsidR="00DA3644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1.6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1.7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14,57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1.10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0%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русскому языку,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1.11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0%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математике,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1.14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образовании, в общей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1.16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1.18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 участие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5B4F4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DA3644">
              <w:rPr>
                <w:rFonts w:eastAsia="Times New Roman"/>
                <w:sz w:val="24"/>
                <w:szCs w:val="24"/>
              </w:rPr>
              <w:t>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различных олимпиадах, смотрах, конкурсах,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 w:rsidP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3%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 w:rsidP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 олимпиад, смотров, конкурсов,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 w:rsidP="003D52A2">
            <w:pPr>
              <w:jc w:val="center"/>
              <w:rPr>
                <w:sz w:val="20"/>
                <w:szCs w:val="20"/>
              </w:rPr>
            </w:pPr>
          </w:p>
        </w:tc>
      </w:tr>
      <w:tr w:rsidR="00903BF9" w:rsidTr="005B4F4A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1.19.1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DA3644">
              <w:rPr>
                <w:rFonts w:eastAsia="Times New Roman"/>
                <w:sz w:val="24"/>
                <w:szCs w:val="24"/>
              </w:rPr>
              <w:t xml:space="preserve"> человека/</w:t>
            </w:r>
          </w:p>
        </w:tc>
      </w:tr>
      <w:tr w:rsidR="00903BF9" w:rsidTr="005B4F4A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</w:tr>
      <w:tr w:rsidR="00903BF9" w:rsidTr="005B4F4A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1.19.2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0человек/%</w:t>
            </w:r>
          </w:p>
        </w:tc>
      </w:tr>
      <w:tr w:rsidR="00903BF9" w:rsidTr="005B4F4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1.19.3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0человек/%</w:t>
            </w: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1.20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с углубленным изучением отдельных учебных предметов,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общей 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в рамках профильного обучения,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1.22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 применением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образовательных технологий, электронного обучения,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общей 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1.23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1.24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1.25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1.26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высшее образование педагогической направленности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(профиля), в общей численности педагогических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1.27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среднее профессиональное образование,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1.28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среднее профессиональное образование педагогической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(профиля), в общей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5B4F4A" w:rsidP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 по результатам аттестации присвоена квалификационная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 w:rsidTr="005B4F4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</w:tr>
      <w:tr w:rsidR="00903BF9" w:rsidTr="005B4F4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 w:rsidTr="005B4F4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1.29.1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5B4F4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</w:t>
            </w:r>
            <w:r w:rsidR="00DA3644">
              <w:rPr>
                <w:rFonts w:eastAsia="Times New Roman"/>
                <w:w w:val="98"/>
                <w:sz w:val="24"/>
                <w:szCs w:val="24"/>
              </w:rPr>
              <w:t xml:space="preserve"> человек/</w:t>
            </w:r>
          </w:p>
        </w:tc>
      </w:tr>
    </w:tbl>
    <w:p w:rsidR="00903BF9" w:rsidRDefault="00903BF9">
      <w:pPr>
        <w:spacing w:line="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040"/>
        <w:gridCol w:w="1200"/>
        <w:gridCol w:w="400"/>
        <w:gridCol w:w="740"/>
        <w:gridCol w:w="480"/>
        <w:gridCol w:w="500"/>
        <w:gridCol w:w="900"/>
        <w:gridCol w:w="480"/>
        <w:gridCol w:w="1540"/>
        <w:gridCol w:w="240"/>
        <w:gridCol w:w="1440"/>
      </w:tblGrid>
      <w:tr w:rsidR="00903BF9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6,7 %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1.29.2</w:t>
            </w:r>
          </w:p>
        </w:tc>
        <w:tc>
          <w:tcPr>
            <w:tcW w:w="1040" w:type="dxa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1200" w:type="dxa"/>
            <w:vAlign w:val="bottom"/>
          </w:tcPr>
          <w:p w:rsidR="00903BF9" w:rsidRDefault="00903BF9"/>
        </w:tc>
        <w:tc>
          <w:tcPr>
            <w:tcW w:w="400" w:type="dxa"/>
            <w:vAlign w:val="bottom"/>
          </w:tcPr>
          <w:p w:rsidR="00903BF9" w:rsidRDefault="00903BF9"/>
        </w:tc>
        <w:tc>
          <w:tcPr>
            <w:tcW w:w="74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500" w:type="dxa"/>
            <w:vAlign w:val="bottom"/>
          </w:tcPr>
          <w:p w:rsidR="00903BF9" w:rsidRDefault="00903BF9"/>
        </w:tc>
        <w:tc>
          <w:tcPr>
            <w:tcW w:w="90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1540" w:type="dxa"/>
            <w:vAlign w:val="bottom"/>
          </w:tcPr>
          <w:p w:rsidR="00903BF9" w:rsidRDefault="00903BF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 человек/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</w:t>
            </w: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которых составляет: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1.30.1</w:t>
            </w:r>
          </w:p>
        </w:tc>
        <w:tc>
          <w:tcPr>
            <w:tcW w:w="1040" w:type="dxa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200" w:type="dxa"/>
            <w:vAlign w:val="bottom"/>
          </w:tcPr>
          <w:p w:rsidR="00903BF9" w:rsidRDefault="00903BF9"/>
        </w:tc>
        <w:tc>
          <w:tcPr>
            <w:tcW w:w="400" w:type="dxa"/>
            <w:vAlign w:val="bottom"/>
          </w:tcPr>
          <w:p w:rsidR="00903BF9" w:rsidRDefault="00903BF9"/>
        </w:tc>
        <w:tc>
          <w:tcPr>
            <w:tcW w:w="74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500" w:type="dxa"/>
            <w:vAlign w:val="bottom"/>
          </w:tcPr>
          <w:p w:rsidR="00903BF9" w:rsidRDefault="00903BF9"/>
        </w:tc>
        <w:tc>
          <w:tcPr>
            <w:tcW w:w="90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1540" w:type="dxa"/>
            <w:vAlign w:val="bottom"/>
          </w:tcPr>
          <w:p w:rsidR="00903BF9" w:rsidRDefault="00903BF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человек/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jc w:val="center"/>
              <w:rPr>
                <w:sz w:val="20"/>
                <w:szCs w:val="20"/>
              </w:rPr>
            </w:pP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1.30.2</w:t>
            </w:r>
          </w:p>
        </w:tc>
        <w:tc>
          <w:tcPr>
            <w:tcW w:w="2240" w:type="dxa"/>
            <w:gridSpan w:val="2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400" w:type="dxa"/>
            <w:vAlign w:val="bottom"/>
          </w:tcPr>
          <w:p w:rsidR="00903BF9" w:rsidRDefault="00903BF9"/>
        </w:tc>
        <w:tc>
          <w:tcPr>
            <w:tcW w:w="74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500" w:type="dxa"/>
            <w:vAlign w:val="bottom"/>
          </w:tcPr>
          <w:p w:rsidR="00903BF9" w:rsidRDefault="00903BF9"/>
        </w:tc>
        <w:tc>
          <w:tcPr>
            <w:tcW w:w="900" w:type="dxa"/>
            <w:vAlign w:val="bottom"/>
          </w:tcPr>
          <w:p w:rsidR="00903BF9" w:rsidRDefault="00903BF9"/>
        </w:tc>
        <w:tc>
          <w:tcPr>
            <w:tcW w:w="480" w:type="dxa"/>
            <w:vAlign w:val="bottom"/>
          </w:tcPr>
          <w:p w:rsidR="00903BF9" w:rsidRDefault="00903BF9"/>
        </w:tc>
        <w:tc>
          <w:tcPr>
            <w:tcW w:w="1540" w:type="dxa"/>
            <w:vAlign w:val="bottom"/>
          </w:tcPr>
          <w:p w:rsidR="00903BF9" w:rsidRDefault="00903BF9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</w:t>
            </w:r>
            <w:r w:rsidR="00DA3644">
              <w:rPr>
                <w:rFonts w:eastAsia="Times New Roman"/>
                <w:w w:val="98"/>
                <w:sz w:val="24"/>
                <w:szCs w:val="24"/>
              </w:rPr>
              <w:t xml:space="preserve"> человек/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1.31</w:t>
            </w: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</w:t>
            </w:r>
            <w:r w:rsidR="00DA3644">
              <w:rPr>
                <w:rFonts w:eastAsia="Times New Roman"/>
                <w:w w:val="98"/>
                <w:sz w:val="24"/>
                <w:szCs w:val="24"/>
              </w:rPr>
              <w:t xml:space="preserve"> человек/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1.32</w:t>
            </w: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</w:t>
            </w:r>
            <w:r w:rsidR="00DA3644">
              <w:rPr>
                <w:rFonts w:eastAsia="Times New Roman"/>
                <w:w w:val="98"/>
                <w:sz w:val="24"/>
                <w:szCs w:val="24"/>
              </w:rPr>
              <w:t xml:space="preserve"> человек/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3D52A2" w:rsidP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1.33</w:t>
            </w: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E95075" w:rsidP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за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последние 5 лет повышение квалификации/профессиональную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переподготовку по профилю педагогической деятельности или иной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осуществляемой в образовательной организации деятельности,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и административно-хозяйственных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1.34</w:t>
            </w:r>
          </w:p>
        </w:tc>
        <w:tc>
          <w:tcPr>
            <w:tcW w:w="2640" w:type="dxa"/>
            <w:gridSpan w:val="3"/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</w:t>
            </w:r>
          </w:p>
        </w:tc>
        <w:tc>
          <w:tcPr>
            <w:tcW w:w="740" w:type="dxa"/>
            <w:vAlign w:val="bottom"/>
          </w:tcPr>
          <w:p w:rsidR="00903BF9" w:rsidRDefault="00DA3644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880" w:type="dxa"/>
            <w:gridSpan w:val="3"/>
            <w:vAlign w:val="bottom"/>
          </w:tcPr>
          <w:p w:rsidR="00903BF9" w:rsidRDefault="00DA3644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2020" w:type="dxa"/>
            <w:gridSpan w:val="2"/>
            <w:vAlign w:val="bottom"/>
          </w:tcPr>
          <w:p w:rsidR="00903BF9" w:rsidRDefault="00DA364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E95075" w:rsidP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человек/</w:t>
            </w: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повышение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3D5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  по   применению   в   образовательном   процессе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федеральных государственных образовательных стандартов,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  педагогических   и   административно-хозяйственных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</w:tr>
      <w:tr w:rsidR="00903BF9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7280" w:type="dxa"/>
            <w:gridSpan w:val="9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20,21</w:t>
            </w:r>
          </w:p>
        </w:tc>
      </w:tr>
      <w:tr w:rsidR="00903BF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  общего   количества   единиц   хранения   библиотечного   фонда,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8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состоящих на учете, в расчете на одного учащегося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 в   образовательной   организации   системы   электронного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5740" w:type="dxa"/>
            <w:gridSpan w:val="8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6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2.4.1</w:t>
            </w:r>
          </w:p>
        </w:tc>
        <w:tc>
          <w:tcPr>
            <w:tcW w:w="7280" w:type="dxa"/>
            <w:gridSpan w:val="9"/>
            <w:vAlign w:val="bottom"/>
          </w:tcPr>
          <w:p w:rsidR="00903BF9" w:rsidRDefault="00DA3644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обеспечением возможности работы на стационарных компьютерах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03BF9" w:rsidRDefault="00903B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2.4.2</w:t>
            </w: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2.4.3</w:t>
            </w:r>
          </w:p>
        </w:tc>
        <w:tc>
          <w:tcPr>
            <w:tcW w:w="7280" w:type="dxa"/>
            <w:gridSpan w:val="9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2.4.4</w:t>
            </w: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 помещении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2.4.5</w:t>
            </w:r>
          </w:p>
        </w:tc>
        <w:tc>
          <w:tcPr>
            <w:tcW w:w="5740" w:type="dxa"/>
            <w:gridSpan w:val="8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903BF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Численность/удельныйвесчисленностиучащихся,которым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E95075" w:rsidP="003D52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человек/</w:t>
            </w:r>
          </w:p>
        </w:tc>
      </w:tr>
      <w:tr w:rsidR="00903BF9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обеспечена возможность пользоваться широкополосным Интернетом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E950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</w:t>
            </w:r>
            <w:r w:rsidR="00DA3644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(не менее 2 Мб/с), в общей численности учащихся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1040" w:type="dxa"/>
            <w:vAlign w:val="bottom"/>
          </w:tcPr>
          <w:p w:rsidR="00903BF9" w:rsidRDefault="00DA36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200" w:type="dxa"/>
            <w:vAlign w:val="bottom"/>
          </w:tcPr>
          <w:p w:rsidR="00903BF9" w:rsidRDefault="00DA364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</w:t>
            </w:r>
          </w:p>
        </w:tc>
        <w:tc>
          <w:tcPr>
            <w:tcW w:w="1620" w:type="dxa"/>
            <w:gridSpan w:val="3"/>
            <w:vAlign w:val="bottom"/>
          </w:tcPr>
          <w:p w:rsidR="00903BF9" w:rsidRDefault="00DA3644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помещений,</w:t>
            </w:r>
          </w:p>
        </w:tc>
        <w:tc>
          <w:tcPr>
            <w:tcW w:w="500" w:type="dxa"/>
            <w:vAlign w:val="bottom"/>
          </w:tcPr>
          <w:p w:rsidR="00903BF9" w:rsidRDefault="00DA3644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80" w:type="dxa"/>
            <w:gridSpan w:val="2"/>
            <w:vAlign w:val="bottom"/>
          </w:tcPr>
          <w:p w:rsidR="00903BF9" w:rsidRDefault="00DA3644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03BF9" w:rsidRDefault="00DA36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 кв. м</w:t>
            </w:r>
          </w:p>
        </w:tc>
      </w:tr>
      <w:tr w:rsidR="00903BF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9"/>
            <w:tcBorders>
              <w:bottom w:val="single" w:sz="8" w:space="0" w:color="auto"/>
            </w:tcBorders>
            <w:vAlign w:val="bottom"/>
          </w:tcPr>
          <w:p w:rsidR="00903BF9" w:rsidRDefault="00DA36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  <w:tr w:rsidR="00903BF9">
        <w:trPr>
          <w:trHeight w:val="541"/>
        </w:trPr>
        <w:tc>
          <w:tcPr>
            <w:tcW w:w="86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vAlign w:val="bottom"/>
          </w:tcPr>
          <w:p w:rsidR="00903BF9" w:rsidRDefault="00DA364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ВЫВОД ПОКАЗАТЕЛЕЙ ДЕЯТЕЛЬНОСТИ</w:t>
            </w:r>
          </w:p>
        </w:tc>
        <w:tc>
          <w:tcPr>
            <w:tcW w:w="2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03BF9" w:rsidRDefault="00903BF9">
            <w:pPr>
              <w:rPr>
                <w:sz w:val="24"/>
                <w:szCs w:val="24"/>
              </w:rPr>
            </w:pPr>
          </w:p>
        </w:tc>
      </w:tr>
    </w:tbl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E95075">
      <w:pPr>
        <w:spacing w:line="236" w:lineRule="auto"/>
        <w:ind w:left="120" w:right="140" w:firstLine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школы по итогам 2021</w:t>
      </w:r>
      <w:r w:rsidR="00DA3644">
        <w:rPr>
          <w:rFonts w:eastAsia="Times New Roman"/>
          <w:sz w:val="24"/>
          <w:szCs w:val="24"/>
        </w:rPr>
        <w:t xml:space="preserve"> года удовлетворительная. </w:t>
      </w:r>
      <w:bookmarkStart w:id="0" w:name="_GoBack"/>
      <w:bookmarkEnd w:id="0"/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00" w:lineRule="exact"/>
        <w:rPr>
          <w:sz w:val="20"/>
          <w:szCs w:val="20"/>
        </w:rPr>
      </w:pPr>
    </w:p>
    <w:p w:rsidR="00903BF9" w:rsidRDefault="00903BF9">
      <w:pPr>
        <w:spacing w:line="218" w:lineRule="exact"/>
        <w:rPr>
          <w:sz w:val="20"/>
          <w:szCs w:val="20"/>
        </w:rPr>
      </w:pPr>
    </w:p>
    <w:p w:rsidR="00903BF9" w:rsidRDefault="00DA36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sectPr w:rsidR="00903BF9">
      <w:pgSz w:w="11900" w:h="16838"/>
      <w:pgMar w:top="1135" w:right="846" w:bottom="231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2A4" w:rsidRDefault="004452A4" w:rsidP="00451AC8">
      <w:r>
        <w:separator/>
      </w:r>
    </w:p>
  </w:endnote>
  <w:endnote w:type="continuationSeparator" w:id="0">
    <w:p w:rsidR="004452A4" w:rsidRDefault="004452A4" w:rsidP="0045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2A4" w:rsidRDefault="004452A4" w:rsidP="00451AC8">
      <w:r>
        <w:separator/>
      </w:r>
    </w:p>
  </w:footnote>
  <w:footnote w:type="continuationSeparator" w:id="0">
    <w:p w:rsidR="004452A4" w:rsidRDefault="004452A4" w:rsidP="00451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978C5C40"/>
    <w:lvl w:ilvl="0" w:tplc="6A5827E2">
      <w:start w:val="1"/>
      <w:numFmt w:val="bullet"/>
      <w:lvlText w:val="В"/>
      <w:lvlJc w:val="left"/>
    </w:lvl>
    <w:lvl w:ilvl="1" w:tplc="88E66DE6">
      <w:start w:val="1"/>
      <w:numFmt w:val="bullet"/>
      <w:lvlText w:val="В"/>
      <w:lvlJc w:val="left"/>
    </w:lvl>
    <w:lvl w:ilvl="2" w:tplc="71EABF52">
      <w:numFmt w:val="decimal"/>
      <w:lvlText w:val=""/>
      <w:lvlJc w:val="left"/>
    </w:lvl>
    <w:lvl w:ilvl="3" w:tplc="4B9AD97C">
      <w:numFmt w:val="decimal"/>
      <w:lvlText w:val=""/>
      <w:lvlJc w:val="left"/>
    </w:lvl>
    <w:lvl w:ilvl="4" w:tplc="EFC86938">
      <w:numFmt w:val="decimal"/>
      <w:lvlText w:val=""/>
      <w:lvlJc w:val="left"/>
    </w:lvl>
    <w:lvl w:ilvl="5" w:tplc="F654790E">
      <w:numFmt w:val="decimal"/>
      <w:lvlText w:val=""/>
      <w:lvlJc w:val="left"/>
    </w:lvl>
    <w:lvl w:ilvl="6" w:tplc="A2A2D34A">
      <w:numFmt w:val="decimal"/>
      <w:lvlText w:val=""/>
      <w:lvlJc w:val="left"/>
    </w:lvl>
    <w:lvl w:ilvl="7" w:tplc="5486100A">
      <w:numFmt w:val="decimal"/>
      <w:lvlText w:val=""/>
      <w:lvlJc w:val="left"/>
    </w:lvl>
    <w:lvl w:ilvl="8" w:tplc="C0DA0E2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9BC08F74"/>
    <w:lvl w:ilvl="0" w:tplc="EFC02FAA">
      <w:start w:val="1"/>
      <w:numFmt w:val="bullet"/>
      <w:lvlText w:val="−"/>
      <w:lvlJc w:val="left"/>
    </w:lvl>
    <w:lvl w:ilvl="1" w:tplc="E99CC85E">
      <w:numFmt w:val="decimal"/>
      <w:lvlText w:val=""/>
      <w:lvlJc w:val="left"/>
    </w:lvl>
    <w:lvl w:ilvl="2" w:tplc="41FCE1AC">
      <w:numFmt w:val="decimal"/>
      <w:lvlText w:val=""/>
      <w:lvlJc w:val="left"/>
    </w:lvl>
    <w:lvl w:ilvl="3" w:tplc="1B26CEB0">
      <w:numFmt w:val="decimal"/>
      <w:lvlText w:val=""/>
      <w:lvlJc w:val="left"/>
    </w:lvl>
    <w:lvl w:ilvl="4" w:tplc="E6ACE4AC">
      <w:numFmt w:val="decimal"/>
      <w:lvlText w:val=""/>
      <w:lvlJc w:val="left"/>
    </w:lvl>
    <w:lvl w:ilvl="5" w:tplc="44A4A7E6">
      <w:numFmt w:val="decimal"/>
      <w:lvlText w:val=""/>
      <w:lvlJc w:val="left"/>
    </w:lvl>
    <w:lvl w:ilvl="6" w:tplc="CBF2BE8A">
      <w:numFmt w:val="decimal"/>
      <w:lvlText w:val=""/>
      <w:lvlJc w:val="left"/>
    </w:lvl>
    <w:lvl w:ilvl="7" w:tplc="6E461570">
      <w:numFmt w:val="decimal"/>
      <w:lvlText w:val=""/>
      <w:lvlJc w:val="left"/>
    </w:lvl>
    <w:lvl w:ilvl="8" w:tplc="C730EE5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1194B8BA"/>
    <w:lvl w:ilvl="0" w:tplc="4F76BF14">
      <w:start w:val="1"/>
      <w:numFmt w:val="bullet"/>
      <w:lvlText w:val="\endash "/>
      <w:lvlJc w:val="left"/>
    </w:lvl>
    <w:lvl w:ilvl="1" w:tplc="1AC2CB9C">
      <w:numFmt w:val="decimal"/>
      <w:lvlText w:val=""/>
      <w:lvlJc w:val="left"/>
    </w:lvl>
    <w:lvl w:ilvl="2" w:tplc="BEB49220">
      <w:numFmt w:val="decimal"/>
      <w:lvlText w:val=""/>
      <w:lvlJc w:val="left"/>
    </w:lvl>
    <w:lvl w:ilvl="3" w:tplc="79E0269C">
      <w:numFmt w:val="decimal"/>
      <w:lvlText w:val=""/>
      <w:lvlJc w:val="left"/>
    </w:lvl>
    <w:lvl w:ilvl="4" w:tplc="AB242DE8">
      <w:numFmt w:val="decimal"/>
      <w:lvlText w:val=""/>
      <w:lvlJc w:val="left"/>
    </w:lvl>
    <w:lvl w:ilvl="5" w:tplc="643CD004">
      <w:numFmt w:val="decimal"/>
      <w:lvlText w:val=""/>
      <w:lvlJc w:val="left"/>
    </w:lvl>
    <w:lvl w:ilvl="6" w:tplc="ADB2FA74">
      <w:numFmt w:val="decimal"/>
      <w:lvlText w:val=""/>
      <w:lvlJc w:val="left"/>
    </w:lvl>
    <w:lvl w:ilvl="7" w:tplc="E0F46E28">
      <w:numFmt w:val="decimal"/>
      <w:lvlText w:val=""/>
      <w:lvlJc w:val="left"/>
    </w:lvl>
    <w:lvl w:ilvl="8" w:tplc="77F2DF4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07A0418"/>
    <w:lvl w:ilvl="0" w:tplc="477AA206">
      <w:start w:val="1"/>
      <w:numFmt w:val="bullet"/>
      <w:lvlText w:val="В"/>
      <w:lvlJc w:val="left"/>
    </w:lvl>
    <w:lvl w:ilvl="1" w:tplc="5A20D5C4">
      <w:numFmt w:val="decimal"/>
      <w:lvlText w:val=""/>
      <w:lvlJc w:val="left"/>
    </w:lvl>
    <w:lvl w:ilvl="2" w:tplc="5FF0D2CE">
      <w:numFmt w:val="decimal"/>
      <w:lvlText w:val=""/>
      <w:lvlJc w:val="left"/>
    </w:lvl>
    <w:lvl w:ilvl="3" w:tplc="B776BA0A">
      <w:numFmt w:val="decimal"/>
      <w:lvlText w:val=""/>
      <w:lvlJc w:val="left"/>
    </w:lvl>
    <w:lvl w:ilvl="4" w:tplc="9148E398">
      <w:numFmt w:val="decimal"/>
      <w:lvlText w:val=""/>
      <w:lvlJc w:val="left"/>
    </w:lvl>
    <w:lvl w:ilvl="5" w:tplc="D3DEA18E">
      <w:numFmt w:val="decimal"/>
      <w:lvlText w:val=""/>
      <w:lvlJc w:val="left"/>
    </w:lvl>
    <w:lvl w:ilvl="6" w:tplc="42DAFC70">
      <w:numFmt w:val="decimal"/>
      <w:lvlText w:val=""/>
      <w:lvlJc w:val="left"/>
    </w:lvl>
    <w:lvl w:ilvl="7" w:tplc="FBD4822C">
      <w:numFmt w:val="decimal"/>
      <w:lvlText w:val=""/>
      <w:lvlJc w:val="left"/>
    </w:lvl>
    <w:lvl w:ilvl="8" w:tplc="34A4CDB6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E9D896AC"/>
    <w:lvl w:ilvl="0" w:tplc="DA84B7C0">
      <w:start w:val="1"/>
      <w:numFmt w:val="bullet"/>
      <w:lvlText w:val=""/>
      <w:lvlJc w:val="left"/>
    </w:lvl>
    <w:lvl w:ilvl="1" w:tplc="EED035CE">
      <w:start w:val="1"/>
      <w:numFmt w:val="bullet"/>
      <w:lvlText w:val=""/>
      <w:lvlJc w:val="left"/>
    </w:lvl>
    <w:lvl w:ilvl="2" w:tplc="96249020">
      <w:numFmt w:val="decimal"/>
      <w:lvlText w:val=""/>
      <w:lvlJc w:val="left"/>
    </w:lvl>
    <w:lvl w:ilvl="3" w:tplc="AE5C9F06">
      <w:numFmt w:val="decimal"/>
      <w:lvlText w:val=""/>
      <w:lvlJc w:val="left"/>
    </w:lvl>
    <w:lvl w:ilvl="4" w:tplc="47DAC2E6">
      <w:numFmt w:val="decimal"/>
      <w:lvlText w:val=""/>
      <w:lvlJc w:val="left"/>
    </w:lvl>
    <w:lvl w:ilvl="5" w:tplc="A6C68268">
      <w:numFmt w:val="decimal"/>
      <w:lvlText w:val=""/>
      <w:lvlJc w:val="left"/>
    </w:lvl>
    <w:lvl w:ilvl="6" w:tplc="46521F44">
      <w:numFmt w:val="decimal"/>
      <w:lvlText w:val=""/>
      <w:lvlJc w:val="left"/>
    </w:lvl>
    <w:lvl w:ilvl="7" w:tplc="F5F44CCC">
      <w:numFmt w:val="decimal"/>
      <w:lvlText w:val=""/>
      <w:lvlJc w:val="left"/>
    </w:lvl>
    <w:lvl w:ilvl="8" w:tplc="91BA124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5222F16"/>
    <w:lvl w:ilvl="0" w:tplc="CC4401C6">
      <w:start w:val="1"/>
      <w:numFmt w:val="bullet"/>
      <w:lvlText w:val="−"/>
      <w:lvlJc w:val="left"/>
    </w:lvl>
    <w:lvl w:ilvl="1" w:tplc="64D0167A">
      <w:numFmt w:val="decimal"/>
      <w:lvlText w:val=""/>
      <w:lvlJc w:val="left"/>
    </w:lvl>
    <w:lvl w:ilvl="2" w:tplc="CACA4F78">
      <w:numFmt w:val="decimal"/>
      <w:lvlText w:val=""/>
      <w:lvlJc w:val="left"/>
    </w:lvl>
    <w:lvl w:ilvl="3" w:tplc="3D16C158">
      <w:numFmt w:val="decimal"/>
      <w:lvlText w:val=""/>
      <w:lvlJc w:val="left"/>
    </w:lvl>
    <w:lvl w:ilvl="4" w:tplc="FBFCAF84">
      <w:numFmt w:val="decimal"/>
      <w:lvlText w:val=""/>
      <w:lvlJc w:val="left"/>
    </w:lvl>
    <w:lvl w:ilvl="5" w:tplc="022A5EC4">
      <w:numFmt w:val="decimal"/>
      <w:lvlText w:val=""/>
      <w:lvlJc w:val="left"/>
    </w:lvl>
    <w:lvl w:ilvl="6" w:tplc="E9CCF202">
      <w:numFmt w:val="decimal"/>
      <w:lvlText w:val=""/>
      <w:lvlJc w:val="left"/>
    </w:lvl>
    <w:lvl w:ilvl="7" w:tplc="F4C847A6">
      <w:numFmt w:val="decimal"/>
      <w:lvlText w:val=""/>
      <w:lvlJc w:val="left"/>
    </w:lvl>
    <w:lvl w:ilvl="8" w:tplc="2B4A2DE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9F5AAE62"/>
    <w:lvl w:ilvl="0" w:tplc="5A5CF742">
      <w:start w:val="1"/>
      <w:numFmt w:val="bullet"/>
      <w:lvlText w:val="-"/>
      <w:lvlJc w:val="left"/>
    </w:lvl>
    <w:lvl w:ilvl="1" w:tplc="600E85AA">
      <w:numFmt w:val="decimal"/>
      <w:lvlText w:val=""/>
      <w:lvlJc w:val="left"/>
    </w:lvl>
    <w:lvl w:ilvl="2" w:tplc="48C046A4">
      <w:numFmt w:val="decimal"/>
      <w:lvlText w:val=""/>
      <w:lvlJc w:val="left"/>
    </w:lvl>
    <w:lvl w:ilvl="3" w:tplc="5240B6A4">
      <w:numFmt w:val="decimal"/>
      <w:lvlText w:val=""/>
      <w:lvlJc w:val="left"/>
    </w:lvl>
    <w:lvl w:ilvl="4" w:tplc="68169F7A">
      <w:numFmt w:val="decimal"/>
      <w:lvlText w:val=""/>
      <w:lvlJc w:val="left"/>
    </w:lvl>
    <w:lvl w:ilvl="5" w:tplc="833E891C">
      <w:numFmt w:val="decimal"/>
      <w:lvlText w:val=""/>
      <w:lvlJc w:val="left"/>
    </w:lvl>
    <w:lvl w:ilvl="6" w:tplc="7430C1F8">
      <w:numFmt w:val="decimal"/>
      <w:lvlText w:val=""/>
      <w:lvlJc w:val="left"/>
    </w:lvl>
    <w:lvl w:ilvl="7" w:tplc="FC12C14C">
      <w:numFmt w:val="decimal"/>
      <w:lvlText w:val=""/>
      <w:lvlJc w:val="left"/>
    </w:lvl>
    <w:lvl w:ilvl="8" w:tplc="316A034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4AA2BA0E"/>
    <w:lvl w:ilvl="0" w:tplc="55761F68">
      <w:start w:val="1"/>
      <w:numFmt w:val="bullet"/>
      <w:lvlText w:val="В"/>
      <w:lvlJc w:val="left"/>
    </w:lvl>
    <w:lvl w:ilvl="1" w:tplc="211C9F74">
      <w:numFmt w:val="decimal"/>
      <w:lvlText w:val=""/>
      <w:lvlJc w:val="left"/>
    </w:lvl>
    <w:lvl w:ilvl="2" w:tplc="A2BC8A72">
      <w:numFmt w:val="decimal"/>
      <w:lvlText w:val=""/>
      <w:lvlJc w:val="left"/>
    </w:lvl>
    <w:lvl w:ilvl="3" w:tplc="D8D4F9CA">
      <w:numFmt w:val="decimal"/>
      <w:lvlText w:val=""/>
      <w:lvlJc w:val="left"/>
    </w:lvl>
    <w:lvl w:ilvl="4" w:tplc="4B847EE0">
      <w:numFmt w:val="decimal"/>
      <w:lvlText w:val=""/>
      <w:lvlJc w:val="left"/>
    </w:lvl>
    <w:lvl w:ilvl="5" w:tplc="F3E2E52C">
      <w:numFmt w:val="decimal"/>
      <w:lvlText w:val=""/>
      <w:lvlJc w:val="left"/>
    </w:lvl>
    <w:lvl w:ilvl="6" w:tplc="883611DE">
      <w:numFmt w:val="decimal"/>
      <w:lvlText w:val=""/>
      <w:lvlJc w:val="left"/>
    </w:lvl>
    <w:lvl w:ilvl="7" w:tplc="B0FC3974">
      <w:numFmt w:val="decimal"/>
      <w:lvlText w:val=""/>
      <w:lvlJc w:val="left"/>
    </w:lvl>
    <w:lvl w:ilvl="8" w:tplc="9F063DB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C2B63C40"/>
    <w:lvl w:ilvl="0" w:tplc="B4465F46">
      <w:start w:val="1"/>
      <w:numFmt w:val="decimal"/>
      <w:lvlText w:val="%1."/>
      <w:lvlJc w:val="left"/>
    </w:lvl>
    <w:lvl w:ilvl="1" w:tplc="641AD12C">
      <w:numFmt w:val="decimal"/>
      <w:lvlText w:val=""/>
      <w:lvlJc w:val="left"/>
    </w:lvl>
    <w:lvl w:ilvl="2" w:tplc="46047342">
      <w:numFmt w:val="decimal"/>
      <w:lvlText w:val=""/>
      <w:lvlJc w:val="left"/>
    </w:lvl>
    <w:lvl w:ilvl="3" w:tplc="2682AA38">
      <w:numFmt w:val="decimal"/>
      <w:lvlText w:val=""/>
      <w:lvlJc w:val="left"/>
    </w:lvl>
    <w:lvl w:ilvl="4" w:tplc="C43499D4">
      <w:numFmt w:val="decimal"/>
      <w:lvlText w:val=""/>
      <w:lvlJc w:val="left"/>
    </w:lvl>
    <w:lvl w:ilvl="5" w:tplc="CB9E0A48">
      <w:numFmt w:val="decimal"/>
      <w:lvlText w:val=""/>
      <w:lvlJc w:val="left"/>
    </w:lvl>
    <w:lvl w:ilvl="6" w:tplc="B35A21DC">
      <w:numFmt w:val="decimal"/>
      <w:lvlText w:val=""/>
      <w:lvlJc w:val="left"/>
    </w:lvl>
    <w:lvl w:ilvl="7" w:tplc="5E5A34E6">
      <w:numFmt w:val="decimal"/>
      <w:lvlText w:val=""/>
      <w:lvlJc w:val="left"/>
    </w:lvl>
    <w:lvl w:ilvl="8" w:tplc="AE8EFCD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31FA947C"/>
    <w:lvl w:ilvl="0" w:tplc="D5D8567E">
      <w:start w:val="1"/>
      <w:numFmt w:val="bullet"/>
      <w:lvlText w:val="С"/>
      <w:lvlJc w:val="left"/>
    </w:lvl>
    <w:lvl w:ilvl="1" w:tplc="87CE7970">
      <w:start w:val="1"/>
      <w:numFmt w:val="bullet"/>
      <w:lvlText w:val="-"/>
      <w:lvlJc w:val="left"/>
    </w:lvl>
    <w:lvl w:ilvl="2" w:tplc="54B62AD0">
      <w:numFmt w:val="decimal"/>
      <w:lvlText w:val=""/>
      <w:lvlJc w:val="left"/>
    </w:lvl>
    <w:lvl w:ilvl="3" w:tplc="B3869ED8">
      <w:numFmt w:val="decimal"/>
      <w:lvlText w:val=""/>
      <w:lvlJc w:val="left"/>
    </w:lvl>
    <w:lvl w:ilvl="4" w:tplc="4FA03820">
      <w:numFmt w:val="decimal"/>
      <w:lvlText w:val=""/>
      <w:lvlJc w:val="left"/>
    </w:lvl>
    <w:lvl w:ilvl="5" w:tplc="834EB02C">
      <w:numFmt w:val="decimal"/>
      <w:lvlText w:val=""/>
      <w:lvlJc w:val="left"/>
    </w:lvl>
    <w:lvl w:ilvl="6" w:tplc="1C044922">
      <w:numFmt w:val="decimal"/>
      <w:lvlText w:val=""/>
      <w:lvlJc w:val="left"/>
    </w:lvl>
    <w:lvl w:ilvl="7" w:tplc="F7F64414">
      <w:numFmt w:val="decimal"/>
      <w:lvlText w:val=""/>
      <w:lvlJc w:val="left"/>
    </w:lvl>
    <w:lvl w:ilvl="8" w:tplc="075EF83C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6B6EDD9A"/>
    <w:lvl w:ilvl="0" w:tplc="0E3EC7C0">
      <w:start w:val="1"/>
      <w:numFmt w:val="bullet"/>
      <w:lvlText w:val="-"/>
      <w:lvlJc w:val="left"/>
    </w:lvl>
    <w:lvl w:ilvl="1" w:tplc="834A3FA2">
      <w:start w:val="1"/>
      <w:numFmt w:val="bullet"/>
      <w:lvlText w:val="-"/>
      <w:lvlJc w:val="left"/>
    </w:lvl>
    <w:lvl w:ilvl="2" w:tplc="A32EADD4">
      <w:numFmt w:val="decimal"/>
      <w:lvlText w:val=""/>
      <w:lvlJc w:val="left"/>
    </w:lvl>
    <w:lvl w:ilvl="3" w:tplc="0BFCFF08">
      <w:numFmt w:val="decimal"/>
      <w:lvlText w:val=""/>
      <w:lvlJc w:val="left"/>
    </w:lvl>
    <w:lvl w:ilvl="4" w:tplc="58DA25B4">
      <w:numFmt w:val="decimal"/>
      <w:lvlText w:val=""/>
      <w:lvlJc w:val="left"/>
    </w:lvl>
    <w:lvl w:ilvl="5" w:tplc="E3EC99A8">
      <w:numFmt w:val="decimal"/>
      <w:lvlText w:val=""/>
      <w:lvlJc w:val="left"/>
    </w:lvl>
    <w:lvl w:ilvl="6" w:tplc="41BC3BC6">
      <w:numFmt w:val="decimal"/>
      <w:lvlText w:val=""/>
      <w:lvlJc w:val="left"/>
    </w:lvl>
    <w:lvl w:ilvl="7" w:tplc="9648EC94">
      <w:numFmt w:val="decimal"/>
      <w:lvlText w:val=""/>
      <w:lvlJc w:val="left"/>
    </w:lvl>
    <w:lvl w:ilvl="8" w:tplc="B2480394">
      <w:numFmt w:val="decimal"/>
      <w:lvlText w:val=""/>
      <w:lvlJc w:val="left"/>
    </w:lvl>
  </w:abstractNum>
  <w:abstractNum w:abstractNumId="11" w15:restartNumberingAfterBreak="0">
    <w:nsid w:val="548D7363"/>
    <w:multiLevelType w:val="hybridMultilevel"/>
    <w:tmpl w:val="CA7C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F9"/>
    <w:rsid w:val="00090F67"/>
    <w:rsid w:val="003D52A2"/>
    <w:rsid w:val="0040321A"/>
    <w:rsid w:val="004452A4"/>
    <w:rsid w:val="00451AC8"/>
    <w:rsid w:val="005B4F4A"/>
    <w:rsid w:val="006813E4"/>
    <w:rsid w:val="006E079D"/>
    <w:rsid w:val="00763213"/>
    <w:rsid w:val="00822493"/>
    <w:rsid w:val="008348FC"/>
    <w:rsid w:val="00903BF9"/>
    <w:rsid w:val="00AD5B58"/>
    <w:rsid w:val="00DA3644"/>
    <w:rsid w:val="00E239C0"/>
    <w:rsid w:val="00E95075"/>
    <w:rsid w:val="00F13BA3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9B1F"/>
  <w15:docId w15:val="{3F674262-E595-46D7-830A-9056A03E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36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1A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1AC8"/>
  </w:style>
  <w:style w:type="paragraph" w:styleId="a7">
    <w:name w:val="footer"/>
    <w:basedOn w:val="a"/>
    <w:link w:val="a8"/>
    <w:uiPriority w:val="99"/>
    <w:unhideWhenUsed/>
    <w:rsid w:val="00451A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AC8"/>
  </w:style>
  <w:style w:type="table" w:styleId="a9">
    <w:name w:val="Table Grid"/>
    <w:basedOn w:val="a1"/>
    <w:uiPriority w:val="59"/>
    <w:rsid w:val="00403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E07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3213</Words>
  <Characters>18315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2021-08-09T00:00:00Z</dcterms:created>
  <dcterms:modified xsi:type="dcterms:W3CDTF">2021-08-09T00:00:00Z</dcterms:modified>
</cp:coreProperties>
</file>